
<file path=[Content_Types].xml><?xml version="1.0" encoding="utf-8"?>
<Types xmlns="http://schemas.openxmlformats.org/package/2006/content-types">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84D2F" w:rsidRDefault="00E84D2F" w:rsidP="00872CB9">
      <w:pPr>
        <w:pStyle w:val="Heading1"/>
        <w:rPr>
          <w:lang w:val="en-GB"/>
        </w:rPr>
      </w:pPr>
    </w:p>
    <w:tbl>
      <w:tblPr>
        <w:tblStyle w:val="TableGrid"/>
        <w:tblW w:w="0" w:type="auto"/>
        <w:tblLook w:val="04A0" w:firstRow="1" w:lastRow="0" w:firstColumn="1" w:lastColumn="0" w:noHBand="0" w:noVBand="1"/>
      </w:tblPr>
      <w:tblGrid>
        <w:gridCol w:w="4508"/>
        <w:gridCol w:w="4508"/>
      </w:tblGrid>
      <w:tr w:rsidR="00F57DC9" w:rsidRPr="00E84D2F" w:rsidTr="00C11787">
        <w:tc>
          <w:tcPr>
            <w:tcW w:w="4508" w:type="dxa"/>
          </w:tcPr>
          <w:p w:rsidR="00F57DC9" w:rsidRPr="00E84D2F" w:rsidRDefault="00F57DC9" w:rsidP="00C11787">
            <w:pPr>
              <w:spacing w:after="0" w:line="360" w:lineRule="auto"/>
              <w:rPr>
                <w:rFonts w:eastAsiaTheme="minorHAnsi"/>
                <w:szCs w:val="24"/>
                <w:lang w:val="en-GB"/>
              </w:rPr>
            </w:pPr>
            <w:r w:rsidRPr="00E84D2F">
              <w:rPr>
                <w:rFonts w:eastAsiaTheme="minorHAnsi"/>
                <w:szCs w:val="24"/>
                <w:lang w:val="en-GB"/>
              </w:rPr>
              <w:t xml:space="preserve">Programme </w:t>
            </w:r>
          </w:p>
        </w:tc>
        <w:tc>
          <w:tcPr>
            <w:tcW w:w="4508" w:type="dxa"/>
          </w:tcPr>
          <w:p w:rsidR="00F57DC9" w:rsidRPr="00E84D2F" w:rsidRDefault="00F57DC9" w:rsidP="00C11787">
            <w:pPr>
              <w:spacing w:after="0" w:line="360" w:lineRule="auto"/>
              <w:contextualSpacing/>
              <w:rPr>
                <w:rFonts w:eastAsiaTheme="majorEastAsia" w:cstheme="majorBidi"/>
                <w:spacing w:val="-10"/>
                <w:kern w:val="28"/>
                <w:szCs w:val="24"/>
                <w:lang w:val="en-GB"/>
              </w:rPr>
            </w:pPr>
            <w:r w:rsidRPr="00E84D2F">
              <w:rPr>
                <w:rFonts w:eastAsiaTheme="majorEastAsia" w:cstheme="majorBidi"/>
                <w:spacing w:val="-10"/>
                <w:kern w:val="28"/>
                <w:szCs w:val="24"/>
                <w:lang w:val="en-GB"/>
              </w:rPr>
              <w:t xml:space="preserve">BSc </w:t>
            </w:r>
            <w:r w:rsidRPr="00675079">
              <w:rPr>
                <w:rFonts w:eastAsiaTheme="majorEastAsia" w:cstheme="majorBidi"/>
                <w:spacing w:val="-10"/>
                <w:kern w:val="28"/>
                <w:szCs w:val="24"/>
                <w:lang w:val="en-GB"/>
              </w:rPr>
              <w:t xml:space="preserve">Business Management </w:t>
            </w:r>
          </w:p>
        </w:tc>
      </w:tr>
      <w:tr w:rsidR="00F57DC9" w:rsidRPr="00E84D2F" w:rsidTr="00C11787">
        <w:tc>
          <w:tcPr>
            <w:tcW w:w="4508" w:type="dxa"/>
          </w:tcPr>
          <w:p w:rsidR="00F57DC9" w:rsidRPr="00E84D2F" w:rsidRDefault="00F57DC9" w:rsidP="00C11787">
            <w:pPr>
              <w:spacing w:after="0" w:line="360" w:lineRule="auto"/>
              <w:contextualSpacing/>
              <w:rPr>
                <w:rFonts w:eastAsiaTheme="majorEastAsia" w:cstheme="majorBidi"/>
                <w:spacing w:val="-10"/>
                <w:kern w:val="28"/>
                <w:szCs w:val="24"/>
                <w:lang w:val="en-GB"/>
              </w:rPr>
            </w:pPr>
            <w:r w:rsidRPr="00E84D2F">
              <w:rPr>
                <w:rFonts w:eastAsiaTheme="majorEastAsia" w:cstheme="majorBidi"/>
                <w:spacing w:val="-10"/>
                <w:kern w:val="28"/>
                <w:szCs w:val="24"/>
                <w:lang w:val="en-GB"/>
              </w:rPr>
              <w:t>Module name</w:t>
            </w:r>
          </w:p>
        </w:tc>
        <w:tc>
          <w:tcPr>
            <w:tcW w:w="4508" w:type="dxa"/>
          </w:tcPr>
          <w:p w:rsidR="00F57DC9" w:rsidRPr="00E84D2F" w:rsidRDefault="00F57DC9" w:rsidP="00C11787">
            <w:pPr>
              <w:spacing w:after="0" w:line="360" w:lineRule="auto"/>
              <w:contextualSpacing/>
              <w:rPr>
                <w:rFonts w:eastAsiaTheme="majorEastAsia" w:cstheme="majorBidi"/>
                <w:spacing w:val="-10"/>
                <w:kern w:val="28"/>
                <w:szCs w:val="24"/>
                <w:lang w:val="en-GB"/>
              </w:rPr>
            </w:pPr>
            <w:r w:rsidRPr="00675079">
              <w:rPr>
                <w:rFonts w:eastAsiaTheme="majorEastAsia" w:cstheme="majorBidi"/>
                <w:spacing w:val="-10"/>
                <w:kern w:val="28"/>
                <w:szCs w:val="24"/>
                <w:lang w:val="en-GB"/>
              </w:rPr>
              <w:t>Service and Operations</w:t>
            </w:r>
          </w:p>
        </w:tc>
      </w:tr>
      <w:tr w:rsidR="00F57DC9" w:rsidRPr="00E84D2F" w:rsidTr="00C11787">
        <w:tc>
          <w:tcPr>
            <w:tcW w:w="4508" w:type="dxa"/>
          </w:tcPr>
          <w:p w:rsidR="00F57DC9" w:rsidRPr="00E84D2F" w:rsidRDefault="00F57DC9" w:rsidP="00C11787">
            <w:pPr>
              <w:spacing w:after="0" w:line="360" w:lineRule="auto"/>
              <w:contextualSpacing/>
              <w:rPr>
                <w:rFonts w:eastAsiaTheme="majorEastAsia" w:cstheme="majorBidi"/>
                <w:spacing w:val="-10"/>
                <w:kern w:val="28"/>
                <w:szCs w:val="24"/>
                <w:lang w:val="en-GB"/>
              </w:rPr>
            </w:pPr>
            <w:r w:rsidRPr="00E84D2F">
              <w:rPr>
                <w:rFonts w:eastAsiaTheme="majorEastAsia" w:cstheme="majorBidi"/>
                <w:spacing w:val="-10"/>
                <w:kern w:val="28"/>
                <w:szCs w:val="24"/>
                <w:lang w:val="en-GB"/>
              </w:rPr>
              <w:t>QAA Level</w:t>
            </w:r>
          </w:p>
        </w:tc>
        <w:tc>
          <w:tcPr>
            <w:tcW w:w="4508" w:type="dxa"/>
          </w:tcPr>
          <w:p w:rsidR="00F57DC9" w:rsidRPr="00E84D2F" w:rsidRDefault="00F57DC9" w:rsidP="00C11787">
            <w:pPr>
              <w:spacing w:after="0" w:line="360" w:lineRule="auto"/>
              <w:contextualSpacing/>
              <w:rPr>
                <w:rFonts w:eastAsiaTheme="majorEastAsia" w:cstheme="majorBidi"/>
                <w:spacing w:val="-10"/>
                <w:kern w:val="28"/>
                <w:szCs w:val="24"/>
                <w:lang w:val="en-GB"/>
              </w:rPr>
            </w:pPr>
            <w:r w:rsidRPr="00E84D2F">
              <w:rPr>
                <w:rFonts w:eastAsiaTheme="majorEastAsia" w:cstheme="majorBidi"/>
                <w:spacing w:val="-10"/>
                <w:kern w:val="28"/>
                <w:szCs w:val="24"/>
                <w:lang w:val="en-GB"/>
              </w:rPr>
              <w:t>6</w:t>
            </w:r>
          </w:p>
        </w:tc>
      </w:tr>
      <w:tr w:rsidR="00F57DC9" w:rsidRPr="00E84D2F" w:rsidTr="00C11787">
        <w:tc>
          <w:tcPr>
            <w:tcW w:w="4508" w:type="dxa"/>
          </w:tcPr>
          <w:p w:rsidR="00F57DC9" w:rsidRPr="00E84D2F" w:rsidRDefault="00F57DC9" w:rsidP="00C11787">
            <w:pPr>
              <w:spacing w:after="0" w:line="360" w:lineRule="auto"/>
              <w:contextualSpacing/>
              <w:rPr>
                <w:rFonts w:eastAsiaTheme="majorEastAsia" w:cstheme="majorBidi"/>
                <w:spacing w:val="-10"/>
                <w:kern w:val="28"/>
                <w:szCs w:val="24"/>
                <w:lang w:val="en-GB"/>
              </w:rPr>
            </w:pPr>
            <w:r w:rsidRPr="00E84D2F">
              <w:rPr>
                <w:rFonts w:eastAsiaTheme="majorEastAsia" w:cstheme="majorBidi"/>
                <w:spacing w:val="-10"/>
                <w:kern w:val="28"/>
                <w:szCs w:val="24"/>
                <w:lang w:val="en-GB"/>
              </w:rPr>
              <w:t>Schedule Term</w:t>
            </w:r>
          </w:p>
        </w:tc>
        <w:tc>
          <w:tcPr>
            <w:tcW w:w="4508" w:type="dxa"/>
          </w:tcPr>
          <w:p w:rsidR="00F57DC9" w:rsidRPr="00E84D2F" w:rsidRDefault="00F57DC9" w:rsidP="00C11787">
            <w:pPr>
              <w:spacing w:after="0" w:line="360" w:lineRule="auto"/>
              <w:contextualSpacing/>
              <w:rPr>
                <w:rFonts w:eastAsiaTheme="majorEastAsia" w:cstheme="majorBidi"/>
                <w:spacing w:val="-10"/>
                <w:kern w:val="28"/>
                <w:szCs w:val="24"/>
                <w:lang w:val="en-GB"/>
              </w:rPr>
            </w:pPr>
            <w:r w:rsidRPr="00675079">
              <w:rPr>
                <w:rFonts w:eastAsiaTheme="majorEastAsia" w:cstheme="majorBidi"/>
                <w:spacing w:val="-10"/>
                <w:kern w:val="28"/>
                <w:szCs w:val="24"/>
                <w:lang w:val="en-GB"/>
              </w:rPr>
              <w:t>5</w:t>
            </w:r>
          </w:p>
        </w:tc>
      </w:tr>
      <w:tr w:rsidR="00F57DC9" w:rsidRPr="00E84D2F" w:rsidTr="00C11787">
        <w:tc>
          <w:tcPr>
            <w:tcW w:w="4508" w:type="dxa"/>
          </w:tcPr>
          <w:p w:rsidR="00F57DC9" w:rsidRPr="00E84D2F" w:rsidRDefault="00F57DC9" w:rsidP="00C11787">
            <w:pPr>
              <w:spacing w:after="0" w:line="360" w:lineRule="auto"/>
              <w:contextualSpacing/>
              <w:rPr>
                <w:rFonts w:eastAsiaTheme="majorEastAsia" w:cstheme="majorBidi"/>
                <w:spacing w:val="-10"/>
                <w:kern w:val="28"/>
                <w:szCs w:val="24"/>
                <w:lang w:val="en-GB"/>
              </w:rPr>
            </w:pPr>
            <w:r w:rsidRPr="00E84D2F">
              <w:rPr>
                <w:rFonts w:eastAsiaTheme="majorEastAsia" w:cstheme="majorBidi"/>
                <w:spacing w:val="-10"/>
                <w:kern w:val="28"/>
                <w:szCs w:val="24"/>
                <w:lang w:val="en-GB"/>
              </w:rPr>
              <w:t>Group Number (As provided by the Module Leader - Do not put individual names or SRN’s on this page)</w:t>
            </w:r>
          </w:p>
        </w:tc>
        <w:tc>
          <w:tcPr>
            <w:tcW w:w="4508" w:type="dxa"/>
          </w:tcPr>
          <w:p w:rsidR="00F57DC9" w:rsidRPr="00E84D2F" w:rsidRDefault="00F57DC9" w:rsidP="00C11787">
            <w:pPr>
              <w:spacing w:after="0" w:line="360" w:lineRule="auto"/>
              <w:contextualSpacing/>
              <w:rPr>
                <w:rFonts w:eastAsiaTheme="majorEastAsia" w:cstheme="majorBidi"/>
                <w:spacing w:val="-10"/>
                <w:kern w:val="28"/>
                <w:szCs w:val="24"/>
                <w:lang w:val="en-GB"/>
              </w:rPr>
            </w:pPr>
          </w:p>
        </w:tc>
      </w:tr>
      <w:tr w:rsidR="00F57DC9" w:rsidRPr="00E84D2F" w:rsidTr="00C11787">
        <w:tc>
          <w:tcPr>
            <w:tcW w:w="4508" w:type="dxa"/>
          </w:tcPr>
          <w:p w:rsidR="00F57DC9" w:rsidRPr="00E84D2F" w:rsidRDefault="00F57DC9" w:rsidP="00C11787">
            <w:pPr>
              <w:spacing w:after="0" w:line="360" w:lineRule="auto"/>
              <w:contextualSpacing/>
              <w:rPr>
                <w:rFonts w:eastAsiaTheme="majorEastAsia" w:cstheme="majorBidi"/>
                <w:spacing w:val="-10"/>
                <w:kern w:val="28"/>
                <w:szCs w:val="24"/>
                <w:lang w:val="en-GB"/>
              </w:rPr>
            </w:pPr>
            <w:r w:rsidRPr="00E84D2F">
              <w:rPr>
                <w:rFonts w:eastAsiaTheme="majorEastAsia" w:cstheme="majorBidi"/>
                <w:spacing w:val="-10"/>
                <w:kern w:val="28"/>
                <w:szCs w:val="24"/>
                <w:lang w:val="en-GB"/>
              </w:rPr>
              <w:t>Report/Assignment Title</w:t>
            </w:r>
          </w:p>
        </w:tc>
        <w:tc>
          <w:tcPr>
            <w:tcW w:w="4508" w:type="dxa"/>
          </w:tcPr>
          <w:p w:rsidR="00F57DC9" w:rsidRPr="00E84D2F" w:rsidRDefault="00F57DC9" w:rsidP="00C11787">
            <w:pPr>
              <w:spacing w:after="0" w:line="360" w:lineRule="auto"/>
              <w:contextualSpacing/>
              <w:rPr>
                <w:rFonts w:eastAsiaTheme="majorEastAsia" w:cstheme="majorBidi"/>
                <w:spacing w:val="-10"/>
                <w:kern w:val="28"/>
                <w:szCs w:val="24"/>
                <w:lang w:val="en-GB"/>
              </w:rPr>
            </w:pPr>
          </w:p>
        </w:tc>
      </w:tr>
      <w:tr w:rsidR="00F57DC9" w:rsidRPr="00E84D2F" w:rsidTr="00C11787">
        <w:tc>
          <w:tcPr>
            <w:tcW w:w="4508" w:type="dxa"/>
          </w:tcPr>
          <w:p w:rsidR="00F57DC9" w:rsidRPr="00E84D2F" w:rsidRDefault="00F57DC9" w:rsidP="00C11787">
            <w:pPr>
              <w:spacing w:after="0" w:line="360" w:lineRule="auto"/>
              <w:contextualSpacing/>
              <w:rPr>
                <w:rFonts w:eastAsiaTheme="majorEastAsia" w:cstheme="majorBidi"/>
                <w:spacing w:val="-10"/>
                <w:kern w:val="28"/>
                <w:szCs w:val="24"/>
                <w:lang w:val="en-GB"/>
              </w:rPr>
            </w:pPr>
            <w:r w:rsidRPr="00E84D2F">
              <w:rPr>
                <w:rFonts w:eastAsiaTheme="majorEastAsia" w:cstheme="majorBidi"/>
                <w:spacing w:val="-10"/>
                <w:kern w:val="28"/>
                <w:szCs w:val="24"/>
                <w:lang w:val="en-GB"/>
              </w:rPr>
              <w:t>Date of Submission (Please attach the confirmation of any extension received)</w:t>
            </w:r>
          </w:p>
        </w:tc>
        <w:tc>
          <w:tcPr>
            <w:tcW w:w="4508" w:type="dxa"/>
          </w:tcPr>
          <w:p w:rsidR="00F57DC9" w:rsidRPr="00E84D2F" w:rsidRDefault="00F57DC9" w:rsidP="00C11787">
            <w:pPr>
              <w:spacing w:after="0" w:line="360" w:lineRule="auto"/>
              <w:contextualSpacing/>
              <w:rPr>
                <w:rFonts w:eastAsiaTheme="majorEastAsia" w:cstheme="majorBidi"/>
                <w:spacing w:val="-10"/>
                <w:kern w:val="28"/>
                <w:szCs w:val="24"/>
                <w:lang w:val="en-GB"/>
              </w:rPr>
            </w:pPr>
          </w:p>
        </w:tc>
      </w:tr>
      <w:tr w:rsidR="00F57DC9" w:rsidRPr="00E84D2F" w:rsidTr="00C11787">
        <w:tc>
          <w:tcPr>
            <w:tcW w:w="9016" w:type="dxa"/>
            <w:gridSpan w:val="2"/>
          </w:tcPr>
          <w:p w:rsidR="00F57DC9" w:rsidRPr="00E84D2F" w:rsidRDefault="00F57DC9" w:rsidP="00C11787">
            <w:pPr>
              <w:spacing w:after="0" w:line="360" w:lineRule="auto"/>
              <w:contextualSpacing/>
              <w:rPr>
                <w:rFonts w:eastAsiaTheme="majorEastAsia" w:cstheme="majorBidi"/>
                <w:b/>
                <w:spacing w:val="-10"/>
                <w:kern w:val="28"/>
                <w:szCs w:val="24"/>
                <w:lang w:val="en-GB"/>
              </w:rPr>
            </w:pPr>
          </w:p>
        </w:tc>
      </w:tr>
      <w:tr w:rsidR="00F57DC9" w:rsidRPr="00E84D2F" w:rsidTr="00C11787">
        <w:tc>
          <w:tcPr>
            <w:tcW w:w="9016" w:type="dxa"/>
            <w:gridSpan w:val="2"/>
          </w:tcPr>
          <w:p w:rsidR="00F57DC9" w:rsidRPr="00E84D2F" w:rsidRDefault="00F57DC9" w:rsidP="00C11787">
            <w:pPr>
              <w:spacing w:after="0" w:line="360" w:lineRule="auto"/>
              <w:contextualSpacing/>
              <w:rPr>
                <w:rFonts w:eastAsiaTheme="majorEastAsia" w:cstheme="majorBidi"/>
                <w:b/>
                <w:spacing w:val="-10"/>
                <w:kern w:val="28"/>
                <w:szCs w:val="24"/>
                <w:lang w:val="en-GB"/>
              </w:rPr>
            </w:pPr>
          </w:p>
        </w:tc>
      </w:tr>
      <w:tr w:rsidR="00F57DC9" w:rsidRPr="00E84D2F" w:rsidTr="00C11787">
        <w:tc>
          <w:tcPr>
            <w:tcW w:w="9016" w:type="dxa"/>
            <w:gridSpan w:val="2"/>
          </w:tcPr>
          <w:p w:rsidR="00F57DC9" w:rsidRPr="00E84D2F" w:rsidRDefault="00F57DC9" w:rsidP="00C11787">
            <w:pPr>
              <w:spacing w:after="0" w:line="360" w:lineRule="auto"/>
              <w:contextualSpacing/>
              <w:rPr>
                <w:rFonts w:eastAsiaTheme="majorEastAsia" w:cstheme="majorBidi"/>
                <w:b/>
                <w:spacing w:val="-10"/>
                <w:kern w:val="28"/>
                <w:szCs w:val="24"/>
                <w:lang w:val="en-GB"/>
              </w:rPr>
            </w:pPr>
            <w:r w:rsidRPr="00E84D2F">
              <w:rPr>
                <w:rFonts w:eastAsiaTheme="majorEastAsia" w:cstheme="majorBidi"/>
                <w:b/>
                <w:spacing w:val="-10"/>
                <w:kern w:val="28"/>
                <w:szCs w:val="24"/>
                <w:lang w:val="en-GB"/>
              </w:rPr>
              <w:t>Declaration of the original work</w:t>
            </w:r>
          </w:p>
          <w:p w:rsidR="00F57DC9" w:rsidRPr="00E84D2F" w:rsidRDefault="00F57DC9" w:rsidP="00C11787">
            <w:pPr>
              <w:spacing w:after="0" w:line="360" w:lineRule="auto"/>
              <w:rPr>
                <w:rFonts w:eastAsiaTheme="minorHAnsi"/>
                <w:lang w:val="en-GB"/>
              </w:rPr>
            </w:pPr>
            <w:r w:rsidRPr="00E84D2F">
              <w:rPr>
                <w:rFonts w:eastAsiaTheme="minorHAnsi"/>
                <w:lang w:val="en-GB"/>
              </w:rPr>
              <w:t xml:space="preserve">I hereby declare that I have read and understood BPP’s regulations on plagiarism and that this is my original work, researched, undertaken, completed and submitted in accordance with the requirements of BPP Business School. </w:t>
            </w:r>
          </w:p>
          <w:p w:rsidR="00F57DC9" w:rsidRPr="00E84D2F" w:rsidRDefault="00F57DC9" w:rsidP="00C11787">
            <w:pPr>
              <w:spacing w:after="0" w:line="360" w:lineRule="auto"/>
              <w:rPr>
                <w:rFonts w:eastAsiaTheme="minorHAnsi"/>
                <w:lang w:val="en-GB"/>
              </w:rPr>
            </w:pPr>
            <w:r w:rsidRPr="00E84D2F">
              <w:rPr>
                <w:rFonts w:eastAsiaTheme="minorHAnsi"/>
                <w:lang w:val="en-GB"/>
              </w:rPr>
              <w:t>The word count, excluding the Executive Summary, contents table, bibl</w:t>
            </w:r>
            <w:r w:rsidRPr="00675079">
              <w:rPr>
                <w:rFonts w:eastAsiaTheme="minorHAnsi"/>
                <w:lang w:val="en-GB"/>
              </w:rPr>
              <w:t>iography and appendices, is 2019</w:t>
            </w:r>
            <w:r w:rsidRPr="00E84D2F">
              <w:rPr>
                <w:rFonts w:eastAsiaTheme="minorHAnsi"/>
                <w:lang w:val="en-GB"/>
              </w:rPr>
              <w:t xml:space="preserve"> words.</w:t>
            </w:r>
          </w:p>
          <w:p w:rsidR="00F57DC9" w:rsidRPr="00E84D2F" w:rsidRDefault="00F57DC9" w:rsidP="00C11787">
            <w:pPr>
              <w:spacing w:after="0" w:line="360" w:lineRule="auto"/>
              <w:rPr>
                <w:rFonts w:eastAsiaTheme="minorHAnsi"/>
                <w:lang w:val="en-GB"/>
              </w:rPr>
            </w:pPr>
            <w:r w:rsidRPr="00E84D2F">
              <w:rPr>
                <w:rFonts w:eastAsiaTheme="minorHAnsi"/>
                <w:lang w:val="en-GB"/>
              </w:rPr>
              <w:t xml:space="preserve">Group Number: </w:t>
            </w:r>
            <w:proofErr w:type="spellStart"/>
            <w:r w:rsidRPr="00E84D2F">
              <w:rPr>
                <w:rFonts w:eastAsiaTheme="minorHAnsi"/>
                <w:lang w:val="en-GB"/>
              </w:rPr>
              <w:t>xxxxx</w:t>
            </w:r>
            <w:proofErr w:type="spellEnd"/>
            <w:r w:rsidRPr="00E84D2F">
              <w:rPr>
                <w:rFonts w:eastAsiaTheme="minorHAnsi"/>
                <w:lang w:val="en-GB"/>
              </w:rPr>
              <w:t xml:space="preserve">                                                                                Date: </w:t>
            </w:r>
            <w:proofErr w:type="spellStart"/>
            <w:r w:rsidRPr="00E84D2F">
              <w:rPr>
                <w:rFonts w:eastAsiaTheme="minorHAnsi"/>
                <w:lang w:val="en-GB"/>
              </w:rPr>
              <w:t>xxxxxxxxx</w:t>
            </w:r>
            <w:proofErr w:type="spellEnd"/>
          </w:p>
        </w:tc>
      </w:tr>
      <w:tr w:rsidR="00F57DC9" w:rsidRPr="00E84D2F" w:rsidTr="00C11787">
        <w:tc>
          <w:tcPr>
            <w:tcW w:w="9016" w:type="dxa"/>
            <w:gridSpan w:val="2"/>
          </w:tcPr>
          <w:p w:rsidR="00F57DC9" w:rsidRPr="00E84D2F" w:rsidRDefault="00F57DC9" w:rsidP="00C11787">
            <w:pPr>
              <w:spacing w:after="0" w:line="360" w:lineRule="auto"/>
              <w:contextualSpacing/>
              <w:jc w:val="left"/>
              <w:rPr>
                <w:rFonts w:eastAsiaTheme="majorEastAsia" w:cstheme="majorBidi"/>
                <w:spacing w:val="-10"/>
                <w:kern w:val="28"/>
                <w:szCs w:val="24"/>
                <w:lang w:val="en-GB"/>
              </w:rPr>
            </w:pPr>
            <w:r w:rsidRPr="00E84D2F">
              <w:rPr>
                <w:rFonts w:eastAsiaTheme="majorEastAsia" w:cstheme="majorBidi"/>
                <w:spacing w:val="-10"/>
                <w:kern w:val="28"/>
                <w:szCs w:val="24"/>
                <w:lang w:val="en-GB"/>
              </w:rPr>
              <w:t xml:space="preserve">By submitting this coursework, you agree to all rules and regulations of BPP regarding assessments and awards for programmes. </w:t>
            </w:r>
            <w:r w:rsidRPr="00E84D2F">
              <w:rPr>
                <w:rFonts w:eastAsiaTheme="majorEastAsia" w:cstheme="majorBidi"/>
                <w:b/>
                <w:spacing w:val="-10"/>
                <w:kern w:val="28"/>
                <w:szCs w:val="24"/>
                <w:lang w:val="en-GB"/>
              </w:rPr>
              <w:t>Please note, submission is your declaration you are fit to sit.</w:t>
            </w:r>
          </w:p>
          <w:p w:rsidR="00F57DC9" w:rsidRPr="00E84D2F" w:rsidRDefault="00F57DC9" w:rsidP="00C11787">
            <w:pPr>
              <w:spacing w:after="0" w:line="360" w:lineRule="auto"/>
              <w:contextualSpacing/>
              <w:rPr>
                <w:rFonts w:eastAsiaTheme="majorEastAsia" w:cstheme="majorBidi"/>
                <w:spacing w:val="-10"/>
                <w:kern w:val="28"/>
                <w:szCs w:val="24"/>
                <w:lang w:val="en-GB"/>
              </w:rPr>
            </w:pPr>
            <w:r w:rsidRPr="00E84D2F">
              <w:rPr>
                <w:rFonts w:eastAsiaTheme="majorEastAsia" w:cstheme="majorBidi"/>
                <w:spacing w:val="-10"/>
                <w:kern w:val="28"/>
                <w:szCs w:val="24"/>
                <w:lang w:val="en-GB"/>
              </w:rPr>
              <w:t>BPP University reserves the right to use all submitted work for educational purposes and may</w:t>
            </w:r>
          </w:p>
          <w:p w:rsidR="00F57DC9" w:rsidRPr="00E84D2F" w:rsidRDefault="00F57DC9" w:rsidP="00C11787">
            <w:pPr>
              <w:spacing w:after="0" w:line="360" w:lineRule="auto"/>
              <w:contextualSpacing/>
              <w:rPr>
                <w:rFonts w:eastAsiaTheme="majorEastAsia" w:cstheme="majorBidi"/>
                <w:spacing w:val="-10"/>
                <w:kern w:val="28"/>
                <w:szCs w:val="24"/>
                <w:lang w:val="en-GB"/>
              </w:rPr>
            </w:pPr>
            <w:r w:rsidRPr="00E84D2F">
              <w:rPr>
                <w:rFonts w:eastAsiaTheme="majorEastAsia" w:cstheme="majorBidi"/>
                <w:spacing w:val="-10"/>
                <w:kern w:val="28"/>
                <w:szCs w:val="24"/>
                <w:lang w:val="en-GB"/>
              </w:rPr>
              <w:t>request that work be published for a wider audience</w:t>
            </w:r>
          </w:p>
          <w:p w:rsidR="00F57DC9" w:rsidRPr="00E84D2F" w:rsidRDefault="00F57DC9" w:rsidP="00C11787">
            <w:pPr>
              <w:spacing w:after="0" w:line="360" w:lineRule="auto"/>
              <w:rPr>
                <w:rFonts w:eastAsiaTheme="minorHAnsi"/>
                <w:b/>
                <w:lang w:val="en-GB"/>
              </w:rPr>
            </w:pPr>
            <w:r w:rsidRPr="00E84D2F">
              <w:rPr>
                <w:rFonts w:eastAsiaTheme="minorHAnsi"/>
                <w:b/>
                <w:lang w:val="en-GB"/>
              </w:rPr>
              <w:t>BPP Business School</w:t>
            </w:r>
          </w:p>
        </w:tc>
      </w:tr>
    </w:tbl>
    <w:p w:rsidR="00F57DC9" w:rsidRPr="00F57DC9" w:rsidRDefault="00F57DC9" w:rsidP="00F57DC9">
      <w:pPr>
        <w:rPr>
          <w:lang w:val="en-GB"/>
        </w:rPr>
      </w:pPr>
    </w:p>
    <w:p w:rsidR="0029181C" w:rsidRPr="00675079" w:rsidRDefault="0029181C" w:rsidP="0029181C">
      <w:pPr>
        <w:rPr>
          <w:lang w:val="en-GB"/>
        </w:rPr>
      </w:pPr>
    </w:p>
    <w:p w:rsidR="0029181C" w:rsidRPr="00675079" w:rsidRDefault="0029181C" w:rsidP="0029181C">
      <w:pPr>
        <w:rPr>
          <w:lang w:val="en-GB"/>
        </w:rPr>
      </w:pPr>
    </w:p>
    <w:p w:rsidR="0029181C" w:rsidRPr="00675079" w:rsidRDefault="0029181C" w:rsidP="0029181C">
      <w:pPr>
        <w:rPr>
          <w:lang w:val="en-GB"/>
        </w:rPr>
      </w:pPr>
    </w:p>
    <w:p w:rsidR="0033333B" w:rsidRPr="00675079" w:rsidRDefault="00AA7F73" w:rsidP="00872CB9">
      <w:pPr>
        <w:pStyle w:val="Heading1"/>
        <w:rPr>
          <w:lang w:val="en-GB"/>
        </w:rPr>
      </w:pPr>
      <w:r w:rsidRPr="00675079">
        <w:rPr>
          <w:lang w:val="en-GB"/>
        </w:rPr>
        <w:lastRenderedPageBreak/>
        <w:t>Title page</w:t>
      </w:r>
    </w:p>
    <w:p w:rsidR="00AA7F73" w:rsidRPr="00675079" w:rsidRDefault="00AA7F73" w:rsidP="00AA7F73">
      <w:pPr>
        <w:rPr>
          <w:b/>
          <w:sz w:val="32"/>
          <w:lang w:val="en-GB"/>
        </w:rPr>
      </w:pPr>
      <w:r w:rsidRPr="00675079">
        <w:rPr>
          <w:b/>
          <w:sz w:val="32"/>
          <w:lang w:val="en-GB"/>
        </w:rPr>
        <w:t xml:space="preserve">Service and Operational Excellence </w:t>
      </w:r>
    </w:p>
    <w:p w:rsidR="00AA7F73" w:rsidRPr="00675079" w:rsidRDefault="00AA7F73" w:rsidP="00AA7F73">
      <w:pPr>
        <w:rPr>
          <w:b/>
          <w:sz w:val="32"/>
          <w:lang w:val="en-GB"/>
        </w:rPr>
      </w:pPr>
      <w:r w:rsidRPr="00675079">
        <w:rPr>
          <w:b/>
          <w:sz w:val="32"/>
          <w:lang w:val="en-GB"/>
        </w:rPr>
        <w:t xml:space="preserve">The Hot Spot Café </w:t>
      </w:r>
    </w:p>
    <w:p w:rsidR="00AA7F73" w:rsidRDefault="0076368C" w:rsidP="0076368C">
      <w:pPr>
        <w:jc w:val="center"/>
        <w:rPr>
          <w:lang w:val="en-GB"/>
        </w:rPr>
      </w:pPr>
      <w:r>
        <w:rPr>
          <w:noProof/>
          <w:lang w:val="en-GB" w:eastAsia="en-GB"/>
        </w:rPr>
        <w:drawing>
          <wp:inline distT="0" distB="0" distL="0" distR="0">
            <wp:extent cx="5621572" cy="5485905"/>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4CE870.tmp"/>
                    <pic:cNvPicPr/>
                  </pic:nvPicPr>
                  <pic:blipFill>
                    <a:blip r:embed="rId7">
                      <a:extLst>
                        <a:ext uri="{28A0092B-C50C-407E-A947-70E740481C1C}">
                          <a14:useLocalDpi xmlns:a14="http://schemas.microsoft.com/office/drawing/2010/main" val="0"/>
                        </a:ext>
                      </a:extLst>
                    </a:blip>
                    <a:stretch>
                      <a:fillRect/>
                    </a:stretch>
                  </pic:blipFill>
                  <pic:spPr>
                    <a:xfrm>
                      <a:off x="0" y="0"/>
                      <a:ext cx="5632580" cy="5496647"/>
                    </a:xfrm>
                    <a:prstGeom prst="rect">
                      <a:avLst/>
                    </a:prstGeom>
                  </pic:spPr>
                </pic:pic>
              </a:graphicData>
            </a:graphic>
          </wp:inline>
        </w:drawing>
      </w:r>
    </w:p>
    <w:p w:rsidR="0076368C" w:rsidRDefault="0076368C" w:rsidP="0076368C">
      <w:pPr>
        <w:jc w:val="center"/>
        <w:rPr>
          <w:lang w:val="en-GB"/>
        </w:rPr>
      </w:pPr>
    </w:p>
    <w:p w:rsidR="0076368C" w:rsidRPr="00675079" w:rsidRDefault="0076368C" w:rsidP="0076368C">
      <w:pPr>
        <w:jc w:val="center"/>
        <w:rPr>
          <w:lang w:val="en-GB"/>
        </w:rPr>
      </w:pPr>
    </w:p>
    <w:p w:rsidR="00872CB9" w:rsidRPr="00675079" w:rsidRDefault="004F4C64" w:rsidP="00872CB9">
      <w:pPr>
        <w:pStyle w:val="Heading1"/>
        <w:rPr>
          <w:lang w:val="en-GB"/>
        </w:rPr>
      </w:pPr>
      <w:r w:rsidRPr="00675079">
        <w:rPr>
          <w:lang w:val="en-GB"/>
        </w:rPr>
        <w:lastRenderedPageBreak/>
        <w:t>Introduction</w:t>
      </w:r>
    </w:p>
    <w:p w:rsidR="00911E82" w:rsidRPr="00675079" w:rsidRDefault="00E22149" w:rsidP="00911E82">
      <w:pPr>
        <w:rPr>
          <w:lang w:val="en-GB"/>
        </w:rPr>
      </w:pPr>
      <w:r w:rsidRPr="003B110B">
        <w:rPr>
          <w:lang w:val="en-GB"/>
        </w:rPr>
        <w:t xml:space="preserve">The Hotspot Café is a café which started in 2007, and is currently serves a large base of customers. </w:t>
      </w:r>
      <w:r w:rsidR="00823416" w:rsidRPr="003B110B">
        <w:rPr>
          <w:lang w:val="en-GB"/>
        </w:rPr>
        <w:t>The</w:t>
      </w:r>
      <w:r w:rsidR="00823416" w:rsidRPr="00675079">
        <w:rPr>
          <w:lang w:val="en-GB"/>
        </w:rPr>
        <w:t xml:space="preserve"> location of the café is in L</w:t>
      </w:r>
      <w:bookmarkStart w:id="0" w:name="_GoBack"/>
      <w:bookmarkEnd w:id="0"/>
      <w:r w:rsidR="00823416" w:rsidRPr="00675079">
        <w:rPr>
          <w:lang w:val="en-GB"/>
        </w:rPr>
        <w:t xml:space="preserve">ahore and located in one of the top class residency </w:t>
      </w:r>
      <w:r w:rsidR="00823416" w:rsidRPr="00675079">
        <w:rPr>
          <w:noProof/>
          <w:lang w:val="en-GB"/>
        </w:rPr>
        <w:t>area</w:t>
      </w:r>
      <w:r w:rsidR="008E5379" w:rsidRPr="00675079">
        <w:rPr>
          <w:noProof/>
          <w:lang w:val="en-GB"/>
        </w:rPr>
        <w:t>s</w:t>
      </w:r>
      <w:r w:rsidR="00823416" w:rsidRPr="00675079">
        <w:rPr>
          <w:lang w:val="en-GB"/>
        </w:rPr>
        <w:t xml:space="preserve"> of Lahore named as DHA. The location of the map is attached in the image below:</w:t>
      </w:r>
    </w:p>
    <w:p w:rsidR="00823416" w:rsidRPr="00675079" w:rsidRDefault="00823416" w:rsidP="00823416">
      <w:pPr>
        <w:keepNext/>
        <w:jc w:val="center"/>
        <w:rPr>
          <w:lang w:val="en-GB"/>
        </w:rPr>
      </w:pPr>
      <w:r w:rsidRPr="00675079">
        <w:rPr>
          <w:noProof/>
          <w:lang w:val="en-GB" w:eastAsia="en-GB"/>
        </w:rPr>
        <w:drawing>
          <wp:inline distT="0" distB="0" distL="0" distR="0">
            <wp:extent cx="5731510" cy="3749040"/>
            <wp:effectExtent l="0" t="0" r="254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2817F2.tmp"/>
                    <pic:cNvPicPr/>
                  </pic:nvPicPr>
                  <pic:blipFill>
                    <a:blip r:embed="rId8">
                      <a:extLst>
                        <a:ext uri="{28A0092B-C50C-407E-A947-70E740481C1C}">
                          <a14:useLocalDpi xmlns:a14="http://schemas.microsoft.com/office/drawing/2010/main" val="0"/>
                        </a:ext>
                      </a:extLst>
                    </a:blip>
                    <a:stretch>
                      <a:fillRect/>
                    </a:stretch>
                  </pic:blipFill>
                  <pic:spPr>
                    <a:xfrm>
                      <a:off x="0" y="0"/>
                      <a:ext cx="5731510" cy="3749040"/>
                    </a:xfrm>
                    <a:prstGeom prst="rect">
                      <a:avLst/>
                    </a:prstGeom>
                  </pic:spPr>
                </pic:pic>
              </a:graphicData>
            </a:graphic>
          </wp:inline>
        </w:drawing>
      </w:r>
    </w:p>
    <w:p w:rsidR="00823416" w:rsidRPr="00675079" w:rsidRDefault="00823416" w:rsidP="00823416">
      <w:pPr>
        <w:pStyle w:val="Caption"/>
        <w:rPr>
          <w:lang w:val="en-GB"/>
        </w:rPr>
      </w:pPr>
      <w:r w:rsidRPr="00675079">
        <w:rPr>
          <w:lang w:val="en-GB"/>
        </w:rPr>
        <w:t xml:space="preserve">Figure </w:t>
      </w:r>
      <w:r w:rsidRPr="00675079">
        <w:rPr>
          <w:lang w:val="en-GB"/>
        </w:rPr>
        <w:fldChar w:fldCharType="begin"/>
      </w:r>
      <w:r w:rsidRPr="00675079">
        <w:rPr>
          <w:lang w:val="en-GB"/>
        </w:rPr>
        <w:instrText xml:space="preserve"> SEQ Figure \* ARABIC </w:instrText>
      </w:r>
      <w:r w:rsidRPr="00675079">
        <w:rPr>
          <w:lang w:val="en-GB"/>
        </w:rPr>
        <w:fldChar w:fldCharType="separate"/>
      </w:r>
      <w:r w:rsidR="00664B66">
        <w:rPr>
          <w:noProof/>
          <w:lang w:val="en-GB"/>
        </w:rPr>
        <w:t>1</w:t>
      </w:r>
      <w:r w:rsidRPr="00675079">
        <w:rPr>
          <w:lang w:val="en-GB"/>
        </w:rPr>
        <w:fldChar w:fldCharType="end"/>
      </w:r>
      <w:r w:rsidRPr="00675079">
        <w:rPr>
          <w:lang w:val="en-GB"/>
        </w:rPr>
        <w:t xml:space="preserve"> Location (source: Google maps)</w:t>
      </w:r>
    </w:p>
    <w:p w:rsidR="00EA224D" w:rsidRPr="00675079" w:rsidRDefault="00823416" w:rsidP="00911E82">
      <w:pPr>
        <w:rPr>
          <w:lang w:val="en-GB"/>
        </w:rPr>
      </w:pPr>
      <w:r w:rsidRPr="00675079">
        <w:rPr>
          <w:lang w:val="en-GB"/>
        </w:rPr>
        <w:t xml:space="preserve">The Hot Spot Café is one of the established food brands in Lahore, serving a huge database </w:t>
      </w:r>
      <w:r w:rsidR="003B603D" w:rsidRPr="00675079">
        <w:rPr>
          <w:lang w:val="en-GB"/>
        </w:rPr>
        <w:t xml:space="preserve">of customers and aiming to increase the brand presence in Lahore furthermore. The café is located on a prime location of DHA, which is rated as one of the best locations in </w:t>
      </w:r>
      <w:r w:rsidR="003B603D" w:rsidRPr="00675079">
        <w:rPr>
          <w:noProof/>
          <w:lang w:val="en-GB"/>
        </w:rPr>
        <w:t>Lahore</w:t>
      </w:r>
      <w:r w:rsidR="003B603D" w:rsidRPr="00675079">
        <w:rPr>
          <w:lang w:val="en-GB"/>
        </w:rPr>
        <w:t xml:space="preserve"> because rich people reside </w:t>
      </w:r>
      <w:r w:rsidR="003B603D" w:rsidRPr="00675079">
        <w:rPr>
          <w:noProof/>
          <w:lang w:val="en-GB"/>
        </w:rPr>
        <w:t>the</w:t>
      </w:r>
      <w:r w:rsidR="008E5379" w:rsidRPr="00675079">
        <w:rPr>
          <w:noProof/>
          <w:lang w:val="en-GB"/>
        </w:rPr>
        <w:t>re</w:t>
      </w:r>
      <w:r w:rsidR="003B603D" w:rsidRPr="00675079">
        <w:rPr>
          <w:lang w:val="en-GB"/>
        </w:rPr>
        <w:t xml:space="preserve">. </w:t>
      </w:r>
      <w:r w:rsidR="00C7636A" w:rsidRPr="00675079">
        <w:rPr>
          <w:lang w:val="en-GB"/>
        </w:rPr>
        <w:t xml:space="preserve">In addition, the products range of the café depends on hot spot items, desserts, brownies, </w:t>
      </w:r>
      <w:r w:rsidR="007C5E95" w:rsidRPr="00675079">
        <w:rPr>
          <w:lang w:val="en-GB"/>
        </w:rPr>
        <w:t>ice</w:t>
      </w:r>
      <w:r w:rsidR="00C7636A" w:rsidRPr="00675079">
        <w:rPr>
          <w:lang w:val="en-GB"/>
        </w:rPr>
        <w:t xml:space="preserve">-creams- espresso, juices, cakes, </w:t>
      </w:r>
      <w:r w:rsidR="00C7636A" w:rsidRPr="00675079">
        <w:rPr>
          <w:noProof/>
          <w:lang w:val="en-GB"/>
        </w:rPr>
        <w:t>crep</w:t>
      </w:r>
      <w:r w:rsidR="008E5379" w:rsidRPr="00675079">
        <w:rPr>
          <w:noProof/>
          <w:lang w:val="en-GB"/>
        </w:rPr>
        <w:t>es</w:t>
      </w:r>
      <w:r w:rsidR="00C7636A" w:rsidRPr="00675079">
        <w:rPr>
          <w:lang w:val="en-GB"/>
        </w:rPr>
        <w:t xml:space="preserve"> corner, and some of the most popular and special items. </w:t>
      </w:r>
    </w:p>
    <w:p w:rsidR="007C5E95" w:rsidRPr="00675079" w:rsidRDefault="007C5E95" w:rsidP="007C5E95">
      <w:pPr>
        <w:keepNext/>
        <w:rPr>
          <w:lang w:val="en-GB"/>
        </w:rPr>
      </w:pPr>
      <w:r w:rsidRPr="00675079">
        <w:rPr>
          <w:noProof/>
          <w:lang w:val="en-GB" w:eastAsia="en-GB"/>
        </w:rPr>
        <w:lastRenderedPageBreak/>
        <w:drawing>
          <wp:inline distT="0" distB="0" distL="0" distR="0" wp14:anchorId="42564E93" wp14:editId="04113692">
            <wp:extent cx="5731510" cy="2729865"/>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287947.tmp"/>
                    <pic:cNvPicPr/>
                  </pic:nvPicPr>
                  <pic:blipFill>
                    <a:blip r:embed="rId9">
                      <a:extLst>
                        <a:ext uri="{28A0092B-C50C-407E-A947-70E740481C1C}">
                          <a14:useLocalDpi xmlns:a14="http://schemas.microsoft.com/office/drawing/2010/main" val="0"/>
                        </a:ext>
                      </a:extLst>
                    </a:blip>
                    <a:stretch>
                      <a:fillRect/>
                    </a:stretch>
                  </pic:blipFill>
                  <pic:spPr>
                    <a:xfrm>
                      <a:off x="0" y="0"/>
                      <a:ext cx="5731510" cy="2729865"/>
                    </a:xfrm>
                    <a:prstGeom prst="rect">
                      <a:avLst/>
                    </a:prstGeom>
                  </pic:spPr>
                </pic:pic>
              </a:graphicData>
            </a:graphic>
          </wp:inline>
        </w:drawing>
      </w:r>
    </w:p>
    <w:p w:rsidR="007C5E95" w:rsidRPr="00675079" w:rsidRDefault="007C5E95" w:rsidP="007C5E95">
      <w:pPr>
        <w:pStyle w:val="Caption"/>
        <w:rPr>
          <w:lang w:val="en-GB"/>
        </w:rPr>
      </w:pPr>
      <w:r w:rsidRPr="00675079">
        <w:rPr>
          <w:lang w:val="en-GB"/>
        </w:rPr>
        <w:t xml:space="preserve">Figure </w:t>
      </w:r>
      <w:r w:rsidRPr="00675079">
        <w:rPr>
          <w:lang w:val="en-GB"/>
        </w:rPr>
        <w:fldChar w:fldCharType="begin"/>
      </w:r>
      <w:r w:rsidRPr="00675079">
        <w:rPr>
          <w:lang w:val="en-GB"/>
        </w:rPr>
        <w:instrText xml:space="preserve"> SEQ Figure \* ARABIC </w:instrText>
      </w:r>
      <w:r w:rsidRPr="00675079">
        <w:rPr>
          <w:lang w:val="en-GB"/>
        </w:rPr>
        <w:fldChar w:fldCharType="separate"/>
      </w:r>
      <w:r w:rsidR="00664B66">
        <w:rPr>
          <w:noProof/>
          <w:lang w:val="en-GB"/>
        </w:rPr>
        <w:t>2</w:t>
      </w:r>
      <w:r w:rsidRPr="00675079">
        <w:rPr>
          <w:lang w:val="en-GB"/>
        </w:rPr>
        <w:fldChar w:fldCharType="end"/>
      </w:r>
      <w:r w:rsidRPr="00675079">
        <w:rPr>
          <w:lang w:val="en-GB"/>
        </w:rPr>
        <w:t xml:space="preserve"> The Hot Spot Cafe interior (source: Facebook)</w:t>
      </w:r>
    </w:p>
    <w:p w:rsidR="004B43E8" w:rsidRPr="00675079" w:rsidRDefault="004B43E8" w:rsidP="00911E82">
      <w:pPr>
        <w:rPr>
          <w:lang w:val="en-GB"/>
        </w:rPr>
      </w:pPr>
      <w:r w:rsidRPr="00675079">
        <w:rPr>
          <w:lang w:val="en-GB"/>
        </w:rPr>
        <w:t xml:space="preserve">The owner of the café is </w:t>
      </w:r>
      <w:r w:rsidRPr="00675079">
        <w:rPr>
          <w:noProof/>
          <w:lang w:val="en-GB"/>
        </w:rPr>
        <w:t>Mr</w:t>
      </w:r>
      <w:r w:rsidRPr="00675079">
        <w:rPr>
          <w:lang w:val="en-GB"/>
        </w:rPr>
        <w:t xml:space="preserve"> Muhammad Ali and the management of the hotel is dependent on the number of employees which include 5 people currently. One manager and 4 serving staff assigned different duties (Hou, 2013). The pricing range of the products are moderate, and hours of operation are </w:t>
      </w:r>
      <w:r w:rsidRPr="00675079">
        <w:rPr>
          <w:noProof/>
          <w:lang w:val="en-GB"/>
        </w:rPr>
        <w:t>11</w:t>
      </w:r>
      <w:r w:rsidR="008E5379" w:rsidRPr="00675079">
        <w:rPr>
          <w:noProof/>
          <w:lang w:val="en-GB"/>
        </w:rPr>
        <w:t xml:space="preserve"> </w:t>
      </w:r>
      <w:r w:rsidRPr="00675079">
        <w:rPr>
          <w:noProof/>
          <w:lang w:val="en-GB"/>
        </w:rPr>
        <w:t>am</w:t>
      </w:r>
      <w:r w:rsidRPr="00675079">
        <w:rPr>
          <w:lang w:val="en-GB"/>
        </w:rPr>
        <w:t xml:space="preserve"> – </w:t>
      </w:r>
      <w:r w:rsidRPr="00675079">
        <w:rPr>
          <w:noProof/>
          <w:lang w:val="en-GB"/>
        </w:rPr>
        <w:t>12</w:t>
      </w:r>
      <w:r w:rsidR="008E5379" w:rsidRPr="00675079">
        <w:rPr>
          <w:noProof/>
          <w:lang w:val="en-GB"/>
        </w:rPr>
        <w:t xml:space="preserve"> </w:t>
      </w:r>
      <w:r w:rsidRPr="00675079">
        <w:rPr>
          <w:noProof/>
          <w:lang w:val="en-GB"/>
        </w:rPr>
        <w:t>pm</w:t>
      </w:r>
      <w:r w:rsidRPr="00675079">
        <w:rPr>
          <w:lang w:val="en-GB"/>
        </w:rPr>
        <w:t xml:space="preserve">. </w:t>
      </w:r>
      <w:r w:rsidR="007C5E95" w:rsidRPr="00675079">
        <w:rPr>
          <w:lang w:val="en-GB"/>
        </w:rPr>
        <w:t xml:space="preserve">In </w:t>
      </w:r>
      <w:r w:rsidR="006955DE" w:rsidRPr="00675079">
        <w:rPr>
          <w:lang w:val="en-GB"/>
        </w:rPr>
        <w:t>figure</w:t>
      </w:r>
      <w:r w:rsidR="007C5E95" w:rsidRPr="00675079">
        <w:rPr>
          <w:lang w:val="en-GB"/>
        </w:rPr>
        <w:t xml:space="preserve"> 2. The image of </w:t>
      </w:r>
      <w:r w:rsidR="008E5379" w:rsidRPr="00675079">
        <w:rPr>
          <w:lang w:val="en-GB"/>
        </w:rPr>
        <w:t xml:space="preserve">the </w:t>
      </w:r>
      <w:r w:rsidR="007C5E95" w:rsidRPr="00675079">
        <w:rPr>
          <w:noProof/>
          <w:lang w:val="en-GB"/>
        </w:rPr>
        <w:t>restaurant</w:t>
      </w:r>
      <w:r w:rsidR="007C5E95" w:rsidRPr="00675079">
        <w:rPr>
          <w:lang w:val="en-GB"/>
        </w:rPr>
        <w:t xml:space="preserve"> can be seen, showing that the environment is peaceful and soothing. </w:t>
      </w:r>
    </w:p>
    <w:p w:rsidR="003343BB" w:rsidRPr="00675079" w:rsidRDefault="00A265C1" w:rsidP="003343BB">
      <w:pPr>
        <w:pStyle w:val="Heading1"/>
        <w:rPr>
          <w:lang w:val="en-GB"/>
        </w:rPr>
      </w:pPr>
      <w:r w:rsidRPr="00675079">
        <w:rPr>
          <w:lang w:val="en-GB"/>
        </w:rPr>
        <w:t xml:space="preserve">Layout </w:t>
      </w:r>
    </w:p>
    <w:p w:rsidR="00C01A85" w:rsidRPr="00675079" w:rsidRDefault="00C01A85" w:rsidP="00C01A85">
      <w:pPr>
        <w:rPr>
          <w:lang w:val="en-GB"/>
        </w:rPr>
      </w:pPr>
      <w:r w:rsidRPr="00675079">
        <w:rPr>
          <w:lang w:val="en-GB"/>
        </w:rPr>
        <w:t>The layout of the Hotspot café is based on the following design:</w:t>
      </w:r>
    </w:p>
    <w:p w:rsidR="00C01A85" w:rsidRPr="00675079" w:rsidRDefault="00C01A85" w:rsidP="00C01A85">
      <w:pPr>
        <w:keepNext/>
        <w:jc w:val="center"/>
        <w:rPr>
          <w:lang w:val="en-GB"/>
        </w:rPr>
      </w:pPr>
      <w:r w:rsidRPr="00675079">
        <w:rPr>
          <w:noProof/>
          <w:lang w:val="en-GB" w:eastAsia="en-GB"/>
        </w:rPr>
        <w:lastRenderedPageBreak/>
        <w:drawing>
          <wp:inline distT="0" distB="0" distL="0" distR="0" wp14:anchorId="6833AA06" wp14:editId="210EA78F">
            <wp:extent cx="4744112" cy="421063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8C830.tmp"/>
                    <pic:cNvPicPr/>
                  </pic:nvPicPr>
                  <pic:blipFill>
                    <a:blip r:embed="rId10">
                      <a:extLst>
                        <a:ext uri="{28A0092B-C50C-407E-A947-70E740481C1C}">
                          <a14:useLocalDpi xmlns:a14="http://schemas.microsoft.com/office/drawing/2010/main" val="0"/>
                        </a:ext>
                      </a:extLst>
                    </a:blip>
                    <a:stretch>
                      <a:fillRect/>
                    </a:stretch>
                  </pic:blipFill>
                  <pic:spPr>
                    <a:xfrm>
                      <a:off x="0" y="0"/>
                      <a:ext cx="4744112" cy="4210638"/>
                    </a:xfrm>
                    <a:prstGeom prst="rect">
                      <a:avLst/>
                    </a:prstGeom>
                  </pic:spPr>
                </pic:pic>
              </a:graphicData>
            </a:graphic>
          </wp:inline>
        </w:drawing>
      </w:r>
    </w:p>
    <w:p w:rsidR="00C01A85" w:rsidRPr="00675079" w:rsidRDefault="00C01A85" w:rsidP="00C01A85">
      <w:pPr>
        <w:pStyle w:val="Caption"/>
        <w:jc w:val="center"/>
        <w:rPr>
          <w:lang w:val="en-GB"/>
        </w:rPr>
      </w:pPr>
      <w:r w:rsidRPr="00675079">
        <w:rPr>
          <w:lang w:val="en-GB"/>
        </w:rPr>
        <w:t xml:space="preserve">Figure </w:t>
      </w:r>
      <w:r w:rsidRPr="00675079">
        <w:rPr>
          <w:lang w:val="en-GB"/>
        </w:rPr>
        <w:fldChar w:fldCharType="begin"/>
      </w:r>
      <w:r w:rsidRPr="00675079">
        <w:rPr>
          <w:lang w:val="en-GB"/>
        </w:rPr>
        <w:instrText xml:space="preserve"> SEQ Figure \* ARABIC </w:instrText>
      </w:r>
      <w:r w:rsidRPr="00675079">
        <w:rPr>
          <w:lang w:val="en-GB"/>
        </w:rPr>
        <w:fldChar w:fldCharType="separate"/>
      </w:r>
      <w:r w:rsidR="00664B66">
        <w:rPr>
          <w:noProof/>
          <w:lang w:val="en-GB"/>
        </w:rPr>
        <w:t>3</w:t>
      </w:r>
      <w:r w:rsidRPr="00675079">
        <w:rPr>
          <w:lang w:val="en-GB"/>
        </w:rPr>
        <w:fldChar w:fldCharType="end"/>
      </w:r>
      <w:r w:rsidRPr="00675079">
        <w:rPr>
          <w:lang w:val="en-GB"/>
        </w:rPr>
        <w:t xml:space="preserve"> Hotel layout</w:t>
      </w:r>
      <w:r w:rsidR="00E22149">
        <w:rPr>
          <w:lang w:val="en-GB"/>
        </w:rPr>
        <w:t xml:space="preserve"> (Ground floor, functional layout)</w:t>
      </w:r>
      <w:r w:rsidR="008E5379" w:rsidRPr="00675079">
        <w:rPr>
          <w:lang w:val="en-GB"/>
        </w:rPr>
        <w:t xml:space="preserve"> (self)</w:t>
      </w:r>
    </w:p>
    <w:p w:rsidR="00C01A85" w:rsidRPr="00675079" w:rsidRDefault="00C01A85" w:rsidP="00C01A85">
      <w:pPr>
        <w:rPr>
          <w:lang w:val="en-GB"/>
        </w:rPr>
      </w:pPr>
      <w:r w:rsidRPr="00675079">
        <w:rPr>
          <w:lang w:val="en-GB"/>
        </w:rPr>
        <w:t>The outside view of the Hotspot Café is given in the image below:</w:t>
      </w:r>
    </w:p>
    <w:p w:rsidR="003E6ABD" w:rsidRPr="00675079" w:rsidRDefault="007462F7" w:rsidP="007462F7">
      <w:pPr>
        <w:keepNext/>
        <w:rPr>
          <w:lang w:val="en-GB"/>
        </w:rPr>
      </w:pPr>
      <w:r>
        <w:rPr>
          <w:noProof/>
          <w:lang w:val="en-GB" w:eastAsia="en-GB"/>
        </w:rPr>
        <w:lastRenderedPageBreak/>
        <w:drawing>
          <wp:inline distT="0" distB="0" distL="0" distR="0">
            <wp:extent cx="5731510" cy="3478530"/>
            <wp:effectExtent l="0" t="0" r="254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4C213F.tmp"/>
                    <pic:cNvPicPr/>
                  </pic:nvPicPr>
                  <pic:blipFill>
                    <a:blip r:embed="rId11">
                      <a:extLst>
                        <a:ext uri="{28A0092B-C50C-407E-A947-70E740481C1C}">
                          <a14:useLocalDpi xmlns:a14="http://schemas.microsoft.com/office/drawing/2010/main" val="0"/>
                        </a:ext>
                      </a:extLst>
                    </a:blip>
                    <a:stretch>
                      <a:fillRect/>
                    </a:stretch>
                  </pic:blipFill>
                  <pic:spPr>
                    <a:xfrm>
                      <a:off x="0" y="0"/>
                      <a:ext cx="5731510" cy="3478530"/>
                    </a:xfrm>
                    <a:prstGeom prst="rect">
                      <a:avLst/>
                    </a:prstGeom>
                  </pic:spPr>
                </pic:pic>
              </a:graphicData>
            </a:graphic>
          </wp:inline>
        </w:drawing>
      </w:r>
    </w:p>
    <w:p w:rsidR="00C01A85" w:rsidRPr="00675079" w:rsidRDefault="003E6ABD" w:rsidP="003E6ABD">
      <w:pPr>
        <w:pStyle w:val="Caption"/>
        <w:jc w:val="center"/>
        <w:rPr>
          <w:lang w:val="en-GB"/>
        </w:rPr>
      </w:pPr>
      <w:r w:rsidRPr="00675079">
        <w:rPr>
          <w:lang w:val="en-GB"/>
        </w:rPr>
        <w:t xml:space="preserve">Figure </w:t>
      </w:r>
      <w:r w:rsidRPr="00675079">
        <w:rPr>
          <w:lang w:val="en-GB"/>
        </w:rPr>
        <w:fldChar w:fldCharType="begin"/>
      </w:r>
      <w:r w:rsidRPr="00675079">
        <w:rPr>
          <w:lang w:val="en-GB"/>
        </w:rPr>
        <w:instrText xml:space="preserve"> SEQ Figure \* ARABIC </w:instrText>
      </w:r>
      <w:r w:rsidRPr="00675079">
        <w:rPr>
          <w:lang w:val="en-GB"/>
        </w:rPr>
        <w:fldChar w:fldCharType="separate"/>
      </w:r>
      <w:r w:rsidR="00664B66">
        <w:rPr>
          <w:noProof/>
          <w:lang w:val="en-GB"/>
        </w:rPr>
        <w:t>4</w:t>
      </w:r>
      <w:r w:rsidRPr="00675079">
        <w:rPr>
          <w:lang w:val="en-GB"/>
        </w:rPr>
        <w:fldChar w:fldCharType="end"/>
      </w:r>
      <w:r w:rsidRPr="00675079">
        <w:rPr>
          <w:lang w:val="en-GB"/>
        </w:rPr>
        <w:t xml:space="preserve"> The Hotspot Cafe (source: Facebook)</w:t>
      </w:r>
    </w:p>
    <w:p w:rsidR="003E6ABD" w:rsidRPr="00675079" w:rsidRDefault="00E22149" w:rsidP="003E6ABD">
      <w:pPr>
        <w:rPr>
          <w:lang w:val="en-GB"/>
        </w:rPr>
      </w:pPr>
      <w:r>
        <w:rPr>
          <w:lang w:val="en-GB"/>
        </w:rPr>
        <w:t xml:space="preserve"> </w:t>
      </w:r>
      <w:r w:rsidRPr="00E22149">
        <w:rPr>
          <w:highlight w:val="yellow"/>
          <w:lang w:val="en-GB"/>
        </w:rPr>
        <w:t xml:space="preserve">There is only </w:t>
      </w:r>
      <w:r w:rsidRPr="003B110B">
        <w:rPr>
          <w:highlight w:val="yellow"/>
          <w:lang w:val="en-GB"/>
        </w:rPr>
        <w:t>one floor in Hot Spot Café</w:t>
      </w:r>
      <w:r w:rsidR="006D2CF2" w:rsidRPr="003B110B">
        <w:rPr>
          <w:highlight w:val="yellow"/>
          <w:lang w:val="en-GB"/>
        </w:rPr>
        <w:t>, which is a concern for the management in peak hours</w:t>
      </w:r>
      <w:r w:rsidRPr="003B110B">
        <w:rPr>
          <w:highlight w:val="yellow"/>
          <w:lang w:val="en-GB"/>
        </w:rPr>
        <w:t xml:space="preserve">. </w:t>
      </w:r>
      <w:r w:rsidR="006D2CF2" w:rsidRPr="003B110B">
        <w:rPr>
          <w:highlight w:val="yellow"/>
          <w:lang w:val="en-GB"/>
        </w:rPr>
        <w:t xml:space="preserve">The management can use ‘set in order’ factor from 5S improvement framework to set the chairs in an order to avoid any mishaps in the </w:t>
      </w:r>
      <w:r w:rsidR="00B07F8D" w:rsidRPr="003B110B">
        <w:rPr>
          <w:highlight w:val="yellow"/>
          <w:lang w:val="en-GB"/>
        </w:rPr>
        <w:t>peak times.</w:t>
      </w:r>
      <w:r w:rsidR="00B07F8D">
        <w:rPr>
          <w:lang w:val="en-GB"/>
        </w:rPr>
        <w:t xml:space="preserve"> </w:t>
      </w:r>
      <w:r w:rsidR="003E6ABD" w:rsidRPr="00675079">
        <w:rPr>
          <w:lang w:val="en-GB"/>
        </w:rPr>
        <w:t>In the analysis to the layout, it can be said that the functional layout design is followed in Hotspot Café. The counter can be located at the centre of the café as in the image. In addition, the café is located on the busiest streets of Lahore</w:t>
      </w:r>
      <w:r w:rsidR="003302A7" w:rsidRPr="00675079">
        <w:rPr>
          <w:lang w:val="en-GB"/>
        </w:rPr>
        <w:t xml:space="preserve"> (Khaqan et al. 2016)</w:t>
      </w:r>
      <w:r w:rsidR="003E6ABD" w:rsidRPr="00675079">
        <w:rPr>
          <w:lang w:val="en-GB"/>
        </w:rPr>
        <w:t xml:space="preserve">. It is found that the management of </w:t>
      </w:r>
      <w:r w:rsidR="008E5379" w:rsidRPr="00675079">
        <w:rPr>
          <w:lang w:val="en-GB"/>
        </w:rPr>
        <w:t xml:space="preserve">the </w:t>
      </w:r>
      <w:r w:rsidR="003E6ABD" w:rsidRPr="00675079">
        <w:rPr>
          <w:noProof/>
          <w:lang w:val="en-GB"/>
        </w:rPr>
        <w:t>hotel</w:t>
      </w:r>
      <w:r w:rsidR="003E6ABD" w:rsidRPr="00675079">
        <w:rPr>
          <w:lang w:val="en-GB"/>
        </w:rPr>
        <w:t xml:space="preserve"> </w:t>
      </w:r>
      <w:r w:rsidR="003E6ABD" w:rsidRPr="00675079">
        <w:rPr>
          <w:noProof/>
          <w:lang w:val="en-GB"/>
        </w:rPr>
        <w:t>provide</w:t>
      </w:r>
      <w:r w:rsidR="008E5379" w:rsidRPr="00675079">
        <w:rPr>
          <w:noProof/>
          <w:lang w:val="en-GB"/>
        </w:rPr>
        <w:t>s</w:t>
      </w:r>
      <w:r w:rsidR="003E6ABD" w:rsidRPr="00675079">
        <w:rPr>
          <w:lang w:val="en-GB"/>
        </w:rPr>
        <w:t xml:space="preserve"> the customers with both waiter service and self-service. In addition, people can easily approach the counter as tables are very near to the counter. </w:t>
      </w:r>
    </w:p>
    <w:p w:rsidR="003E6ABD" w:rsidRPr="00675079" w:rsidRDefault="003E6ABD" w:rsidP="003E6ABD">
      <w:pPr>
        <w:rPr>
          <w:lang w:val="en-GB"/>
        </w:rPr>
      </w:pPr>
      <w:r w:rsidRPr="00675079">
        <w:rPr>
          <w:lang w:val="en-GB"/>
        </w:rPr>
        <w:t>The kitchen is also located downstairs and it is the duty of the staff to provide all the products from the counter located nearby to the counter</w:t>
      </w:r>
      <w:r w:rsidR="00DA51BC" w:rsidRPr="00675079">
        <w:rPr>
          <w:lang w:val="en-GB"/>
        </w:rPr>
        <w:t xml:space="preserve"> (Hou, 2013</w:t>
      </w:r>
      <w:r w:rsidR="003302A7" w:rsidRPr="00675079">
        <w:rPr>
          <w:lang w:val="en-GB"/>
        </w:rPr>
        <w:t>; Adam and Ahmed, 2017</w:t>
      </w:r>
      <w:r w:rsidR="00DA51BC" w:rsidRPr="00675079">
        <w:rPr>
          <w:lang w:val="en-GB"/>
        </w:rPr>
        <w:t>)</w:t>
      </w:r>
      <w:r w:rsidRPr="00675079">
        <w:rPr>
          <w:lang w:val="en-GB"/>
        </w:rPr>
        <w:t xml:space="preserve">. </w:t>
      </w:r>
      <w:r w:rsidR="0054753B" w:rsidRPr="00675079">
        <w:rPr>
          <w:lang w:val="en-GB"/>
        </w:rPr>
        <w:t xml:space="preserve">Customers can easily take their products as the counter is easily approachable and the staff is also present near an approachable region making it easier for the management to </w:t>
      </w:r>
      <w:r w:rsidR="00D267FE" w:rsidRPr="00675079">
        <w:rPr>
          <w:lang w:val="en-GB"/>
        </w:rPr>
        <w:t xml:space="preserve">serve the customers. </w:t>
      </w:r>
      <w:r w:rsidR="007209C5" w:rsidRPr="00675079">
        <w:rPr>
          <w:lang w:val="en-GB"/>
        </w:rPr>
        <w:t xml:space="preserve">Within the quick succession of time. </w:t>
      </w:r>
      <w:r w:rsidR="00D574E5" w:rsidRPr="00675079">
        <w:rPr>
          <w:lang w:val="en-GB"/>
        </w:rPr>
        <w:t xml:space="preserve">Customers can also use the stools on the </w:t>
      </w:r>
      <w:r w:rsidR="00D574E5" w:rsidRPr="00675079">
        <w:rPr>
          <w:lang w:val="en-GB"/>
        </w:rPr>
        <w:lastRenderedPageBreak/>
        <w:t xml:space="preserve">ground floor, however, they are used in peak times only. </w:t>
      </w:r>
      <w:r w:rsidR="00546819" w:rsidRPr="00675079">
        <w:rPr>
          <w:lang w:val="en-GB"/>
        </w:rPr>
        <w:t xml:space="preserve">It is also noticed that the management of café is able to meet the requirements of spacing during peak times, but service delivery takes time. </w:t>
      </w:r>
    </w:p>
    <w:p w:rsidR="003343BB" w:rsidRPr="003B110B" w:rsidRDefault="008E5379" w:rsidP="003343BB">
      <w:pPr>
        <w:pStyle w:val="Heading1"/>
        <w:rPr>
          <w:lang w:val="en-GB"/>
        </w:rPr>
      </w:pPr>
      <w:r w:rsidRPr="003B110B">
        <w:rPr>
          <w:lang w:val="en-GB"/>
        </w:rPr>
        <w:t xml:space="preserve">Process </w:t>
      </w:r>
    </w:p>
    <w:p w:rsidR="00E22149" w:rsidRPr="003B110B" w:rsidRDefault="000F26D0" w:rsidP="00C776BC">
      <w:pPr>
        <w:rPr>
          <w:lang w:val="en-GB"/>
        </w:rPr>
      </w:pPr>
      <w:r w:rsidRPr="003B110B">
        <w:rPr>
          <w:lang w:val="en-GB"/>
        </w:rPr>
        <w:t xml:space="preserve">Every hotel follows some sort of process during service delivery. On average, there </w:t>
      </w:r>
      <w:r w:rsidR="008E5379" w:rsidRPr="003B110B">
        <w:rPr>
          <w:noProof/>
          <w:lang w:val="en-GB"/>
        </w:rPr>
        <w:t>is</w:t>
      </w:r>
      <w:r w:rsidRPr="003B110B">
        <w:rPr>
          <w:lang w:val="en-GB"/>
        </w:rPr>
        <w:t xml:space="preserve"> </w:t>
      </w:r>
      <w:r w:rsidR="002070BE" w:rsidRPr="003B110B">
        <w:rPr>
          <w:lang w:val="en-GB"/>
        </w:rPr>
        <w:t xml:space="preserve">twenty </w:t>
      </w:r>
      <w:r w:rsidRPr="003B110B">
        <w:rPr>
          <w:lang w:val="en-GB"/>
        </w:rPr>
        <w:t xml:space="preserve">order that </w:t>
      </w:r>
      <w:r w:rsidR="008E5379" w:rsidRPr="003B110B">
        <w:rPr>
          <w:noProof/>
          <w:lang w:val="en-GB"/>
        </w:rPr>
        <w:t>is</w:t>
      </w:r>
      <w:r w:rsidRPr="003B110B">
        <w:rPr>
          <w:lang w:val="en-GB"/>
        </w:rPr>
        <w:t xml:space="preserve"> pro</w:t>
      </w:r>
      <w:r w:rsidR="002070BE" w:rsidRPr="003B110B">
        <w:rPr>
          <w:lang w:val="en-GB"/>
        </w:rPr>
        <w:t>cessed by the hotel management, with a higher ratio on the weekends</w:t>
      </w:r>
      <w:r w:rsidR="00DA51BC" w:rsidRPr="003B110B">
        <w:rPr>
          <w:lang w:val="en-GB"/>
        </w:rPr>
        <w:t xml:space="preserve"> (Zia and Yasmeen, 2014)</w:t>
      </w:r>
      <w:r w:rsidR="002070BE" w:rsidRPr="003B110B">
        <w:rPr>
          <w:lang w:val="en-GB"/>
        </w:rPr>
        <w:t xml:space="preserve">. </w:t>
      </w:r>
      <w:r w:rsidR="00814C23" w:rsidRPr="003B110B">
        <w:rPr>
          <w:lang w:val="en-GB"/>
        </w:rPr>
        <w:t xml:space="preserve">It is also believed that the management suffers </w:t>
      </w:r>
      <w:r w:rsidR="008E5379" w:rsidRPr="003B110B">
        <w:rPr>
          <w:noProof/>
          <w:lang w:val="en-GB"/>
        </w:rPr>
        <w:t>from</w:t>
      </w:r>
      <w:r w:rsidR="00814C23" w:rsidRPr="003B110B">
        <w:rPr>
          <w:lang w:val="en-GB"/>
        </w:rPr>
        <w:t xml:space="preserve"> many management issues on the weekends when people come in </w:t>
      </w:r>
      <w:r w:rsidR="00814C23" w:rsidRPr="003B110B">
        <w:rPr>
          <w:noProof/>
          <w:lang w:val="en-GB"/>
        </w:rPr>
        <w:t>high</w:t>
      </w:r>
      <w:r w:rsidR="00814C23" w:rsidRPr="003B110B">
        <w:rPr>
          <w:lang w:val="en-GB"/>
        </w:rPr>
        <w:t xml:space="preserve"> numbers and suffer </w:t>
      </w:r>
      <w:r w:rsidR="008E5379" w:rsidRPr="003B110B">
        <w:rPr>
          <w:noProof/>
          <w:lang w:val="en-GB"/>
        </w:rPr>
        <w:t>from</w:t>
      </w:r>
      <w:r w:rsidR="00814C23" w:rsidRPr="003B110B">
        <w:rPr>
          <w:lang w:val="en-GB"/>
        </w:rPr>
        <w:t xml:space="preserve"> the management issues. </w:t>
      </w:r>
      <w:r w:rsidR="008D120F" w:rsidRPr="003B110B">
        <w:rPr>
          <w:lang w:val="en-GB"/>
        </w:rPr>
        <w:t xml:space="preserve">According to the study of </w:t>
      </w:r>
      <w:proofErr w:type="spellStart"/>
      <w:r w:rsidR="00DA51BC" w:rsidRPr="003B110B">
        <w:rPr>
          <w:lang w:val="en-GB"/>
        </w:rPr>
        <w:t>Shahzadi</w:t>
      </w:r>
      <w:proofErr w:type="spellEnd"/>
      <w:r w:rsidR="00DA51BC" w:rsidRPr="003B110B">
        <w:rPr>
          <w:lang w:val="en-GB"/>
        </w:rPr>
        <w:t xml:space="preserve"> et al. (</w:t>
      </w:r>
      <w:r w:rsidR="00DA51BC" w:rsidRPr="003B110B">
        <w:rPr>
          <w:noProof/>
          <w:lang w:val="en-GB"/>
        </w:rPr>
        <w:t>2018</w:t>
      </w:r>
      <w:r w:rsidR="008D120F" w:rsidRPr="003B110B">
        <w:rPr>
          <w:noProof/>
          <w:lang w:val="en-GB"/>
        </w:rPr>
        <w:t>)</w:t>
      </w:r>
      <w:r w:rsidR="008E5379" w:rsidRPr="003B110B">
        <w:rPr>
          <w:noProof/>
          <w:lang w:val="en-GB"/>
        </w:rPr>
        <w:t>,</w:t>
      </w:r>
      <w:r w:rsidR="008D120F" w:rsidRPr="003B110B">
        <w:rPr>
          <w:lang w:val="en-GB"/>
        </w:rPr>
        <w:t xml:space="preserve"> the management of Hot Spot Café suffers </w:t>
      </w:r>
      <w:r w:rsidR="008E5379" w:rsidRPr="003B110B">
        <w:rPr>
          <w:noProof/>
          <w:lang w:val="en-GB"/>
        </w:rPr>
        <w:t>from</w:t>
      </w:r>
      <w:r w:rsidR="008D120F" w:rsidRPr="003B110B">
        <w:rPr>
          <w:lang w:val="en-GB"/>
        </w:rPr>
        <w:t xml:space="preserve"> some issues during the weekends, when it is unable to meet rushing people. </w:t>
      </w:r>
      <w:r w:rsidR="00985EE4" w:rsidRPr="003B110B">
        <w:rPr>
          <w:lang w:val="en-GB"/>
        </w:rPr>
        <w:t xml:space="preserve">More or less, the management also receives home delivery orders on weekends in </w:t>
      </w:r>
      <w:r w:rsidR="00985EE4" w:rsidRPr="003B110B">
        <w:rPr>
          <w:noProof/>
          <w:lang w:val="en-GB"/>
        </w:rPr>
        <w:t>high</w:t>
      </w:r>
      <w:r w:rsidR="00985EE4" w:rsidRPr="003B110B">
        <w:rPr>
          <w:lang w:val="en-GB"/>
        </w:rPr>
        <w:t xml:space="preserve"> numbers. </w:t>
      </w:r>
    </w:p>
    <w:p w:rsidR="00E22149" w:rsidRPr="003B110B" w:rsidRDefault="00E22149" w:rsidP="00C776BC">
      <w:pPr>
        <w:rPr>
          <w:lang w:val="en-GB"/>
        </w:rPr>
      </w:pPr>
      <w:r w:rsidRPr="003B110B">
        <w:rPr>
          <w:lang w:val="en-GB"/>
        </w:rPr>
        <w:t>The process flow in Hot Spot Café, when a customer orders flows in this way.</w:t>
      </w:r>
    </w:p>
    <w:p w:rsidR="00E22149" w:rsidRPr="003B110B" w:rsidRDefault="00E22149" w:rsidP="00E22149">
      <w:pPr>
        <w:keepNext/>
      </w:pPr>
      <w:r w:rsidRPr="003B110B">
        <w:rPr>
          <w:noProof/>
          <w:lang w:val="en-GB" w:eastAsia="en-GB"/>
        </w:rPr>
        <w:drawing>
          <wp:inline distT="0" distB="0" distL="0" distR="0" wp14:anchorId="1397D18C" wp14:editId="424EAD05">
            <wp:extent cx="5125165" cy="367716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9D0FC60.tmp"/>
                    <pic:cNvPicPr/>
                  </pic:nvPicPr>
                  <pic:blipFill>
                    <a:blip r:embed="rId12">
                      <a:extLst>
                        <a:ext uri="{28A0092B-C50C-407E-A947-70E740481C1C}">
                          <a14:useLocalDpi xmlns:a14="http://schemas.microsoft.com/office/drawing/2010/main" val="0"/>
                        </a:ext>
                      </a:extLst>
                    </a:blip>
                    <a:stretch>
                      <a:fillRect/>
                    </a:stretch>
                  </pic:blipFill>
                  <pic:spPr>
                    <a:xfrm>
                      <a:off x="0" y="0"/>
                      <a:ext cx="5125165" cy="3677163"/>
                    </a:xfrm>
                    <a:prstGeom prst="rect">
                      <a:avLst/>
                    </a:prstGeom>
                  </pic:spPr>
                </pic:pic>
              </a:graphicData>
            </a:graphic>
          </wp:inline>
        </w:drawing>
      </w:r>
    </w:p>
    <w:p w:rsidR="00E22149" w:rsidRPr="003B110B" w:rsidRDefault="00E22149" w:rsidP="00E22149">
      <w:pPr>
        <w:pStyle w:val="Caption"/>
        <w:jc w:val="center"/>
        <w:rPr>
          <w:lang w:val="en-GB"/>
        </w:rPr>
      </w:pPr>
      <w:r w:rsidRPr="003B110B">
        <w:t xml:space="preserve">Figure </w:t>
      </w:r>
      <w:r w:rsidRPr="003B110B">
        <w:fldChar w:fldCharType="begin"/>
      </w:r>
      <w:r w:rsidRPr="003B110B">
        <w:instrText xml:space="preserve"> SEQ Figure \* ARABIC </w:instrText>
      </w:r>
      <w:r w:rsidRPr="003B110B">
        <w:fldChar w:fldCharType="separate"/>
      </w:r>
      <w:r w:rsidR="00664B66">
        <w:rPr>
          <w:noProof/>
        </w:rPr>
        <w:t>5</w:t>
      </w:r>
      <w:r w:rsidRPr="003B110B">
        <w:fldChar w:fldCharType="end"/>
      </w:r>
      <w:r w:rsidRPr="003B110B">
        <w:t xml:space="preserve"> Process flow (self-created)</w:t>
      </w:r>
    </w:p>
    <w:p w:rsidR="005E39B6" w:rsidRPr="003B110B" w:rsidRDefault="00E22149" w:rsidP="00C776BC">
      <w:pPr>
        <w:rPr>
          <w:lang w:val="en-GB"/>
        </w:rPr>
      </w:pPr>
      <w:r w:rsidRPr="003B110B">
        <w:rPr>
          <w:lang w:val="en-GB"/>
        </w:rPr>
        <w:lastRenderedPageBreak/>
        <w:t xml:space="preserve"> </w:t>
      </w:r>
      <w:r w:rsidR="00CF4E2C" w:rsidRPr="003B110B">
        <w:rPr>
          <w:lang w:val="en-GB"/>
        </w:rPr>
        <w:t xml:space="preserve">When a dish is requested by a customer, such as a special </w:t>
      </w:r>
      <w:r w:rsidR="00CF4E2C" w:rsidRPr="003B110B">
        <w:rPr>
          <w:noProof/>
          <w:lang w:val="en-GB"/>
        </w:rPr>
        <w:t>milk shake</w:t>
      </w:r>
      <w:r w:rsidR="00CF4E2C" w:rsidRPr="003B110B">
        <w:rPr>
          <w:lang w:val="en-GB"/>
        </w:rPr>
        <w:t xml:space="preserve">, a special chef is assigned to cook that food and the management is able to deliver that special dish. </w:t>
      </w:r>
      <w:r w:rsidR="005E39B6" w:rsidRPr="003B110B">
        <w:rPr>
          <w:lang w:val="en-GB"/>
        </w:rPr>
        <w:t xml:space="preserve">When a customer finishes eating, he </w:t>
      </w:r>
      <w:r w:rsidR="005E39B6" w:rsidRPr="003B110B">
        <w:rPr>
          <w:noProof/>
          <w:lang w:val="en-GB"/>
        </w:rPr>
        <w:t>th</w:t>
      </w:r>
      <w:r w:rsidR="008E5379" w:rsidRPr="003B110B">
        <w:rPr>
          <w:noProof/>
          <w:lang w:val="en-GB"/>
        </w:rPr>
        <w:t>e</w:t>
      </w:r>
      <w:r w:rsidR="005E39B6" w:rsidRPr="003B110B">
        <w:rPr>
          <w:noProof/>
          <w:lang w:val="en-GB"/>
        </w:rPr>
        <w:t>n</w:t>
      </w:r>
      <w:r w:rsidR="005E39B6" w:rsidRPr="003B110B">
        <w:rPr>
          <w:lang w:val="en-GB"/>
        </w:rPr>
        <w:t xml:space="preserve"> requests the bill from the waiter or goes to the counter to pay the bill and leave</w:t>
      </w:r>
      <w:r w:rsidR="00DA51BC" w:rsidRPr="003B110B">
        <w:rPr>
          <w:lang w:val="en-GB"/>
        </w:rPr>
        <w:t xml:space="preserve"> (</w:t>
      </w:r>
      <w:proofErr w:type="spellStart"/>
      <w:r w:rsidR="00DA51BC" w:rsidRPr="003B110B">
        <w:rPr>
          <w:lang w:val="en-GB"/>
        </w:rPr>
        <w:t>Kausar</w:t>
      </w:r>
      <w:proofErr w:type="spellEnd"/>
      <w:r w:rsidR="00DA51BC" w:rsidRPr="003B110B">
        <w:rPr>
          <w:lang w:val="en-GB"/>
        </w:rPr>
        <w:t xml:space="preserve"> et al. 2014)</w:t>
      </w:r>
      <w:r w:rsidR="005E39B6" w:rsidRPr="003B110B">
        <w:rPr>
          <w:lang w:val="en-GB"/>
        </w:rPr>
        <w:t xml:space="preserve">. This is an important step by the management to provide both the options to the customers, which releases a little burden from people’s minds and they have two options to pay the bill. </w:t>
      </w:r>
      <w:r w:rsidR="00B303A3" w:rsidRPr="003B110B">
        <w:rPr>
          <w:lang w:val="en-GB"/>
        </w:rPr>
        <w:t xml:space="preserve">All </w:t>
      </w:r>
      <w:r w:rsidR="00B303A3" w:rsidRPr="003B110B">
        <w:rPr>
          <w:noProof/>
          <w:lang w:val="en-GB"/>
        </w:rPr>
        <w:t>food</w:t>
      </w:r>
      <w:r w:rsidR="008E5379" w:rsidRPr="003B110B">
        <w:rPr>
          <w:noProof/>
          <w:lang w:val="en-GB"/>
        </w:rPr>
        <w:t>-</w:t>
      </w:r>
      <w:r w:rsidR="00B303A3" w:rsidRPr="003B110B">
        <w:rPr>
          <w:noProof/>
          <w:lang w:val="en-GB"/>
        </w:rPr>
        <w:t>related</w:t>
      </w:r>
      <w:r w:rsidR="00B303A3" w:rsidRPr="003B110B">
        <w:rPr>
          <w:lang w:val="en-GB"/>
        </w:rPr>
        <w:t xml:space="preserve"> items on the menu are prepared in the kitchen and served at the tables or picked up by the customers. </w:t>
      </w:r>
    </w:p>
    <w:p w:rsidR="003343BB" w:rsidRPr="003B110B" w:rsidRDefault="008E5379" w:rsidP="003343BB">
      <w:pPr>
        <w:pStyle w:val="Heading1"/>
        <w:rPr>
          <w:lang w:val="en-GB"/>
        </w:rPr>
      </w:pPr>
      <w:r w:rsidRPr="003B110B">
        <w:rPr>
          <w:lang w:val="en-GB"/>
        </w:rPr>
        <w:t xml:space="preserve">Waste </w:t>
      </w:r>
    </w:p>
    <w:p w:rsidR="00A265C1" w:rsidRPr="003B110B" w:rsidRDefault="00A265C1" w:rsidP="00A265C1">
      <w:pPr>
        <w:rPr>
          <w:lang w:val="en-GB"/>
        </w:rPr>
      </w:pPr>
      <w:r w:rsidRPr="003B110B">
        <w:rPr>
          <w:lang w:val="en-GB"/>
        </w:rPr>
        <w:t xml:space="preserve">In the management of the issues, </w:t>
      </w:r>
      <w:r w:rsidR="004D2506" w:rsidRPr="003B110B">
        <w:rPr>
          <w:lang w:val="en-GB"/>
        </w:rPr>
        <w:t xml:space="preserve">it is noticed that Hot Spot Café is wasting a lot of food items from transportation, and inventory. </w:t>
      </w:r>
      <w:r w:rsidRPr="003B110B">
        <w:rPr>
          <w:lang w:val="en-GB"/>
        </w:rPr>
        <w:t xml:space="preserve">Sometimes it is possible that the management is not working hard according to the quality standards and needs improvement. In Hot Spot Café it is noticed that </w:t>
      </w:r>
      <w:r w:rsidR="008E5379" w:rsidRPr="003B110B">
        <w:rPr>
          <w:lang w:val="en-GB"/>
        </w:rPr>
        <w:t xml:space="preserve">the </w:t>
      </w:r>
      <w:r w:rsidRPr="003B110B">
        <w:rPr>
          <w:noProof/>
          <w:lang w:val="en-GB"/>
        </w:rPr>
        <w:t>waste</w:t>
      </w:r>
      <w:r w:rsidRPr="003B110B">
        <w:rPr>
          <w:lang w:val="en-GB"/>
        </w:rPr>
        <w:t xml:space="preserve"> management system and procedures are excellent and </w:t>
      </w:r>
      <w:r w:rsidR="00CE6D42" w:rsidRPr="003B110B">
        <w:rPr>
          <w:lang w:val="en-GB"/>
        </w:rPr>
        <w:t xml:space="preserve">appropriate as they should be. </w:t>
      </w:r>
      <w:r w:rsidR="008D5E4C" w:rsidRPr="003B110B">
        <w:rPr>
          <w:lang w:val="en-GB"/>
        </w:rPr>
        <w:t>There are 7 wastes in total managed by The Hot Spot Café on differen</w:t>
      </w:r>
      <w:r w:rsidR="00F2083F" w:rsidRPr="003B110B">
        <w:rPr>
          <w:lang w:val="en-GB"/>
        </w:rPr>
        <w:t>t</w:t>
      </w:r>
      <w:r w:rsidR="008D5E4C" w:rsidRPr="003B110B">
        <w:rPr>
          <w:lang w:val="en-GB"/>
        </w:rPr>
        <w:t xml:space="preserve"> occasions. </w:t>
      </w:r>
    </w:p>
    <w:p w:rsidR="00F2083F" w:rsidRPr="003B110B" w:rsidRDefault="00F2083F" w:rsidP="00A265C1">
      <w:pPr>
        <w:rPr>
          <w:lang w:val="en-GB"/>
        </w:rPr>
      </w:pPr>
      <w:r w:rsidRPr="003B110B">
        <w:rPr>
          <w:lang w:val="en-GB"/>
        </w:rPr>
        <w:t xml:space="preserve">The transport waste is managed by the café managers through the development of a </w:t>
      </w:r>
      <w:r w:rsidR="008E5379" w:rsidRPr="003B110B">
        <w:rPr>
          <w:noProof/>
          <w:lang w:val="en-GB"/>
        </w:rPr>
        <w:t>r</w:t>
      </w:r>
      <w:r w:rsidRPr="003B110B">
        <w:rPr>
          <w:noProof/>
          <w:lang w:val="en-GB"/>
        </w:rPr>
        <w:t>ecycling</w:t>
      </w:r>
      <w:r w:rsidRPr="003B110B">
        <w:rPr>
          <w:lang w:val="en-GB"/>
        </w:rPr>
        <w:t xml:space="preserve"> plant, which is used by the hotel management to manage the waste. </w:t>
      </w:r>
      <w:r w:rsidR="00FC3C81" w:rsidRPr="003B110B">
        <w:rPr>
          <w:lang w:val="en-GB"/>
        </w:rPr>
        <w:t xml:space="preserve">This allows the management to manage the transportation waste effectively </w:t>
      </w:r>
      <w:r w:rsidR="003302A7" w:rsidRPr="003B110B">
        <w:rPr>
          <w:lang w:val="en-GB"/>
        </w:rPr>
        <w:t>and with sustainability (Sultana et al. 2013</w:t>
      </w:r>
      <w:r w:rsidR="00FC3C81" w:rsidRPr="003B110B">
        <w:rPr>
          <w:lang w:val="en-GB"/>
        </w:rPr>
        <w:t xml:space="preserve">). </w:t>
      </w:r>
    </w:p>
    <w:p w:rsidR="00FC3C81" w:rsidRPr="003B110B" w:rsidRDefault="00FC3C81" w:rsidP="00A265C1">
      <w:pPr>
        <w:rPr>
          <w:lang w:val="en-GB"/>
        </w:rPr>
      </w:pPr>
      <w:r w:rsidRPr="003B110B">
        <w:rPr>
          <w:lang w:val="en-GB"/>
        </w:rPr>
        <w:t xml:space="preserve">Inventory management at the Hot Spot Café is supported </w:t>
      </w:r>
      <w:r w:rsidR="008E5379" w:rsidRPr="003B110B">
        <w:rPr>
          <w:noProof/>
          <w:lang w:val="en-GB"/>
        </w:rPr>
        <w:t>by</w:t>
      </w:r>
      <w:r w:rsidRPr="003B110B">
        <w:rPr>
          <w:lang w:val="en-GB"/>
        </w:rPr>
        <w:t xml:space="preserve"> the development of an enhanced platform support with the latest technology. For example, the inventory is present at the café, which has the capacity</w:t>
      </w:r>
      <w:r w:rsidR="000E1365" w:rsidRPr="003B110B">
        <w:rPr>
          <w:lang w:val="en-GB"/>
        </w:rPr>
        <w:t xml:space="preserve"> to store materials for 7 days including the peak times (</w:t>
      </w:r>
      <w:r w:rsidR="003302A7" w:rsidRPr="003B110B">
        <w:rPr>
          <w:lang w:val="en-GB"/>
        </w:rPr>
        <w:t>Azim et al. 2014</w:t>
      </w:r>
      <w:r w:rsidR="000E1365" w:rsidRPr="003B110B">
        <w:rPr>
          <w:lang w:val="en-GB"/>
        </w:rPr>
        <w:t xml:space="preserve">). </w:t>
      </w:r>
    </w:p>
    <w:p w:rsidR="00EF719A" w:rsidRPr="003B110B" w:rsidRDefault="000E1365" w:rsidP="00A265C1">
      <w:pPr>
        <w:rPr>
          <w:lang w:val="en-GB"/>
        </w:rPr>
      </w:pPr>
      <w:r w:rsidRPr="003B110B">
        <w:rPr>
          <w:lang w:val="en-GB"/>
        </w:rPr>
        <w:t xml:space="preserve">Motion </w:t>
      </w:r>
      <w:r w:rsidR="009304C9" w:rsidRPr="003B110B">
        <w:rPr>
          <w:lang w:val="en-GB"/>
        </w:rPr>
        <w:t xml:space="preserve">at the Hot Spot Café is achieved by keeping the distance between the </w:t>
      </w:r>
      <w:r w:rsidR="009304C9" w:rsidRPr="003B110B">
        <w:rPr>
          <w:noProof/>
          <w:lang w:val="en-GB"/>
        </w:rPr>
        <w:t>work sta</w:t>
      </w:r>
      <w:r w:rsidR="00EF719A" w:rsidRPr="003B110B">
        <w:rPr>
          <w:noProof/>
          <w:lang w:val="en-GB"/>
        </w:rPr>
        <w:t>tions</w:t>
      </w:r>
      <w:r w:rsidR="00EF719A" w:rsidRPr="003B110B">
        <w:rPr>
          <w:lang w:val="en-GB"/>
        </w:rPr>
        <w:t xml:space="preserve"> and tables near and easy t</w:t>
      </w:r>
      <w:r w:rsidR="009304C9" w:rsidRPr="003B110B">
        <w:rPr>
          <w:lang w:val="en-GB"/>
        </w:rPr>
        <w:t>o reach</w:t>
      </w:r>
      <w:r w:rsidR="003302A7" w:rsidRPr="003B110B">
        <w:rPr>
          <w:lang w:val="en-GB"/>
        </w:rPr>
        <w:t xml:space="preserve"> (Sabir et al. 2014)</w:t>
      </w:r>
      <w:r w:rsidR="009304C9" w:rsidRPr="003B110B">
        <w:rPr>
          <w:lang w:val="en-GB"/>
        </w:rPr>
        <w:t>.</w:t>
      </w:r>
    </w:p>
    <w:p w:rsidR="00005AB7" w:rsidRPr="003B110B" w:rsidRDefault="00EF719A" w:rsidP="00A265C1">
      <w:pPr>
        <w:rPr>
          <w:lang w:val="en-GB"/>
        </w:rPr>
      </w:pPr>
      <w:r w:rsidRPr="003B110B">
        <w:rPr>
          <w:lang w:val="en-GB"/>
        </w:rPr>
        <w:lastRenderedPageBreak/>
        <w:t xml:space="preserve">Waiting time significantly contributes to the waste of time between the departments of the company. </w:t>
      </w:r>
      <w:r w:rsidR="004913CF" w:rsidRPr="003B110B">
        <w:rPr>
          <w:lang w:val="en-GB"/>
        </w:rPr>
        <w:t>A</w:t>
      </w:r>
      <w:r w:rsidR="004C189A" w:rsidRPr="003B110B">
        <w:rPr>
          <w:lang w:val="en-GB"/>
        </w:rPr>
        <w:t>ccordi</w:t>
      </w:r>
      <w:r w:rsidR="004913CF" w:rsidRPr="003B110B">
        <w:rPr>
          <w:lang w:val="en-GB"/>
        </w:rPr>
        <w:t xml:space="preserve">ng to the study of </w:t>
      </w:r>
      <w:r w:rsidR="003302A7" w:rsidRPr="003B110B">
        <w:rPr>
          <w:lang w:val="en-GB"/>
        </w:rPr>
        <w:t>Zafar and Lodhi, (</w:t>
      </w:r>
      <w:r w:rsidR="003302A7" w:rsidRPr="003B110B">
        <w:rPr>
          <w:noProof/>
          <w:lang w:val="en-GB"/>
        </w:rPr>
        <w:t>2015)</w:t>
      </w:r>
      <w:r w:rsidR="008E5379" w:rsidRPr="003B110B">
        <w:rPr>
          <w:noProof/>
          <w:lang w:val="en-GB"/>
        </w:rPr>
        <w:t>,</w:t>
      </w:r>
      <w:r w:rsidR="004913CF" w:rsidRPr="003B110B">
        <w:rPr>
          <w:lang w:val="en-GB"/>
        </w:rPr>
        <w:t xml:space="preserve"> waste management for wait cannot be achieved without dividing the workload between the workers. The same practice is followed at the Hot Spot Café during the peak times. </w:t>
      </w:r>
    </w:p>
    <w:p w:rsidR="000E1365" w:rsidRPr="003B110B" w:rsidRDefault="00005AB7" w:rsidP="00A265C1">
      <w:pPr>
        <w:rPr>
          <w:lang w:val="en-GB"/>
        </w:rPr>
      </w:pPr>
      <w:r w:rsidRPr="003B110B">
        <w:rPr>
          <w:lang w:val="en-GB"/>
        </w:rPr>
        <w:t xml:space="preserve">Over-processing at the Hot Spot Café is managed by the hiring of professional employees, who ensure that the issues are managed well by the management during the peak times. </w:t>
      </w:r>
      <w:r w:rsidR="00492A2A" w:rsidRPr="003B110B">
        <w:rPr>
          <w:lang w:val="en-GB"/>
        </w:rPr>
        <w:t xml:space="preserve">It is rarely a </w:t>
      </w:r>
      <w:r w:rsidR="00492A2A" w:rsidRPr="003B110B">
        <w:rPr>
          <w:noProof/>
          <w:lang w:val="en-GB"/>
        </w:rPr>
        <w:t>case</w:t>
      </w:r>
      <w:r w:rsidR="00492A2A" w:rsidRPr="003B110B">
        <w:rPr>
          <w:lang w:val="en-GB"/>
        </w:rPr>
        <w:t xml:space="preserve"> when over-processing takes </w:t>
      </w:r>
      <w:r w:rsidR="00492A2A" w:rsidRPr="003B110B">
        <w:rPr>
          <w:noProof/>
          <w:lang w:val="en-GB"/>
        </w:rPr>
        <w:t>place</w:t>
      </w:r>
      <w:r w:rsidR="00492A2A" w:rsidRPr="003B110B">
        <w:rPr>
          <w:lang w:val="en-GB"/>
        </w:rPr>
        <w:t xml:space="preserve"> because the management is easily able to achieve the objectives</w:t>
      </w:r>
      <w:r w:rsidR="003302A7" w:rsidRPr="003B110B">
        <w:rPr>
          <w:lang w:val="en-GB"/>
        </w:rPr>
        <w:t xml:space="preserve"> (</w:t>
      </w:r>
      <w:proofErr w:type="spellStart"/>
      <w:r w:rsidR="003302A7" w:rsidRPr="003B110B">
        <w:rPr>
          <w:lang w:val="en-GB"/>
        </w:rPr>
        <w:t>Ishaq</w:t>
      </w:r>
      <w:proofErr w:type="spellEnd"/>
      <w:r w:rsidR="003302A7" w:rsidRPr="003B110B">
        <w:rPr>
          <w:lang w:val="en-GB"/>
        </w:rPr>
        <w:t xml:space="preserve"> et al. 2014)</w:t>
      </w:r>
      <w:r w:rsidR="00492A2A" w:rsidRPr="003B110B">
        <w:rPr>
          <w:lang w:val="en-GB"/>
        </w:rPr>
        <w:t xml:space="preserve">. </w:t>
      </w:r>
    </w:p>
    <w:p w:rsidR="007C5910" w:rsidRPr="003B110B" w:rsidRDefault="007C5910" w:rsidP="00A265C1">
      <w:pPr>
        <w:rPr>
          <w:lang w:val="en-GB"/>
        </w:rPr>
      </w:pPr>
      <w:r w:rsidRPr="003B110B">
        <w:rPr>
          <w:lang w:val="en-GB"/>
        </w:rPr>
        <w:t xml:space="preserve">Over-production at the café does not </w:t>
      </w:r>
      <w:r w:rsidRPr="003B110B">
        <w:rPr>
          <w:noProof/>
          <w:lang w:val="en-GB"/>
        </w:rPr>
        <w:t>take</w:t>
      </w:r>
      <w:r w:rsidRPr="003B110B">
        <w:rPr>
          <w:lang w:val="en-GB"/>
        </w:rPr>
        <w:t xml:space="preserve"> place, because it is a café and it serves all the food items in proportion to the customers. </w:t>
      </w:r>
      <w:r w:rsidR="001E72AA" w:rsidRPr="003B110B">
        <w:rPr>
          <w:lang w:val="en-GB"/>
        </w:rPr>
        <w:t xml:space="preserve">It is also believed that the management does not play with the </w:t>
      </w:r>
      <w:r w:rsidR="00622C40" w:rsidRPr="003B110B">
        <w:rPr>
          <w:lang w:val="en-GB"/>
        </w:rPr>
        <w:t>feelings of the customers, especially when it wants to maintain check and maintain balance during the peak times. During the peak times, the management of Hot Spot Café hires 2 more staff members to combat with the peak time issues</w:t>
      </w:r>
      <w:r w:rsidR="003302A7" w:rsidRPr="003B110B">
        <w:rPr>
          <w:lang w:val="en-GB"/>
        </w:rPr>
        <w:t xml:space="preserve"> (Murtaza et al. 2014)</w:t>
      </w:r>
      <w:r w:rsidR="00622C40" w:rsidRPr="003B110B">
        <w:rPr>
          <w:lang w:val="en-GB"/>
        </w:rPr>
        <w:t xml:space="preserve">. </w:t>
      </w:r>
    </w:p>
    <w:p w:rsidR="008D5E4C" w:rsidRPr="003B110B" w:rsidRDefault="00DC1B57" w:rsidP="00A265C1">
      <w:pPr>
        <w:rPr>
          <w:lang w:val="en-GB"/>
        </w:rPr>
      </w:pPr>
      <w:r w:rsidRPr="003B110B">
        <w:rPr>
          <w:lang w:val="en-GB"/>
        </w:rPr>
        <w:t>Defects play an important role in the management of issues and the best ways deployed by the Hot Spot Café in the management of defect is to hire the marketing team and use them to do marketing of the new items</w:t>
      </w:r>
      <w:r w:rsidR="003302A7" w:rsidRPr="003B110B">
        <w:rPr>
          <w:lang w:val="en-GB"/>
        </w:rPr>
        <w:t xml:space="preserve"> (</w:t>
      </w:r>
      <w:proofErr w:type="spellStart"/>
      <w:r w:rsidR="003302A7" w:rsidRPr="003B110B">
        <w:rPr>
          <w:lang w:val="en-GB"/>
        </w:rPr>
        <w:t>Spadoni</w:t>
      </w:r>
      <w:proofErr w:type="spellEnd"/>
      <w:r w:rsidR="003302A7" w:rsidRPr="003B110B">
        <w:rPr>
          <w:lang w:val="en-GB"/>
        </w:rPr>
        <w:t xml:space="preserve"> et al. 2014)</w:t>
      </w:r>
      <w:r w:rsidRPr="003B110B">
        <w:rPr>
          <w:lang w:val="en-GB"/>
        </w:rPr>
        <w:t xml:space="preserve">. </w:t>
      </w:r>
    </w:p>
    <w:p w:rsidR="003343BB" w:rsidRPr="003B110B" w:rsidRDefault="008E5379" w:rsidP="003343BB">
      <w:pPr>
        <w:pStyle w:val="Heading1"/>
        <w:rPr>
          <w:lang w:val="en-GB"/>
        </w:rPr>
      </w:pPr>
      <w:r w:rsidRPr="003B110B">
        <w:rPr>
          <w:lang w:val="en-GB"/>
        </w:rPr>
        <w:t xml:space="preserve">Quality </w:t>
      </w:r>
    </w:p>
    <w:p w:rsidR="006D2CF2" w:rsidRPr="003B110B" w:rsidRDefault="0095697C" w:rsidP="0095697C">
      <w:pPr>
        <w:rPr>
          <w:rFonts w:cs="Times New Roman"/>
          <w:color w:val="222222"/>
          <w:szCs w:val="24"/>
          <w:shd w:val="clear" w:color="auto" w:fill="FFFFFF"/>
          <w:lang w:val="en-GB"/>
        </w:rPr>
      </w:pPr>
      <w:r w:rsidRPr="003B110B">
        <w:rPr>
          <w:lang w:val="en-GB"/>
        </w:rPr>
        <w:t xml:space="preserve">The quality parameters in a company play an important role in the development and the objectives it </w:t>
      </w:r>
      <w:r w:rsidRPr="003B110B">
        <w:rPr>
          <w:noProof/>
          <w:lang w:val="en-GB"/>
        </w:rPr>
        <w:t>want</w:t>
      </w:r>
      <w:r w:rsidR="008E5379" w:rsidRPr="003B110B">
        <w:rPr>
          <w:noProof/>
          <w:lang w:val="en-GB"/>
        </w:rPr>
        <w:t>s</w:t>
      </w:r>
      <w:r w:rsidRPr="003B110B">
        <w:rPr>
          <w:lang w:val="en-GB"/>
        </w:rPr>
        <w:t xml:space="preserve"> to achieve. According to the study of </w:t>
      </w:r>
      <w:r w:rsidRPr="003B110B">
        <w:rPr>
          <w:rFonts w:cs="Times New Roman"/>
          <w:color w:val="222222"/>
          <w:szCs w:val="24"/>
          <w:shd w:val="clear" w:color="auto" w:fill="FFFFFF"/>
          <w:lang w:val="en-GB"/>
        </w:rPr>
        <w:t>Murtaza et al. (</w:t>
      </w:r>
      <w:r w:rsidRPr="003B110B">
        <w:rPr>
          <w:rFonts w:cs="Times New Roman"/>
          <w:noProof/>
          <w:color w:val="222222"/>
          <w:szCs w:val="24"/>
          <w:shd w:val="clear" w:color="auto" w:fill="FFFFFF"/>
          <w:lang w:val="en-GB"/>
        </w:rPr>
        <w:t>2014)</w:t>
      </w:r>
      <w:r w:rsidR="008E5379" w:rsidRPr="003B110B">
        <w:rPr>
          <w:rFonts w:cs="Times New Roman"/>
          <w:noProof/>
          <w:color w:val="222222"/>
          <w:szCs w:val="24"/>
          <w:shd w:val="clear" w:color="auto" w:fill="FFFFFF"/>
          <w:lang w:val="en-GB"/>
        </w:rPr>
        <w:t>,</w:t>
      </w:r>
      <w:r w:rsidRPr="003B110B">
        <w:rPr>
          <w:rFonts w:cs="Times New Roman"/>
          <w:color w:val="222222"/>
          <w:szCs w:val="24"/>
          <w:shd w:val="clear" w:color="auto" w:fill="FFFFFF"/>
          <w:lang w:val="en-GB"/>
        </w:rPr>
        <w:t xml:space="preserve"> </w:t>
      </w:r>
      <w:r w:rsidR="00995FD4" w:rsidRPr="003B110B">
        <w:rPr>
          <w:rFonts w:cs="Times New Roman"/>
          <w:color w:val="222222"/>
          <w:szCs w:val="24"/>
          <w:shd w:val="clear" w:color="auto" w:fill="FFFFFF"/>
          <w:lang w:val="en-GB"/>
        </w:rPr>
        <w:t xml:space="preserve">it is the responsibility of hotel management to ensure that it includes </w:t>
      </w:r>
      <w:r w:rsidR="008E5379" w:rsidRPr="003B110B">
        <w:rPr>
          <w:rFonts w:cs="Times New Roman"/>
          <w:color w:val="222222"/>
          <w:szCs w:val="24"/>
          <w:shd w:val="clear" w:color="auto" w:fill="FFFFFF"/>
          <w:lang w:val="en-GB"/>
        </w:rPr>
        <w:t xml:space="preserve">the </w:t>
      </w:r>
      <w:r w:rsidR="00995FD4" w:rsidRPr="003B110B">
        <w:rPr>
          <w:rFonts w:cs="Times New Roman"/>
          <w:noProof/>
          <w:color w:val="222222"/>
          <w:szCs w:val="24"/>
          <w:shd w:val="clear" w:color="auto" w:fill="FFFFFF"/>
          <w:lang w:val="en-GB"/>
        </w:rPr>
        <w:t>number</w:t>
      </w:r>
      <w:r w:rsidR="00995FD4" w:rsidRPr="003B110B">
        <w:rPr>
          <w:rFonts w:cs="Times New Roman"/>
          <w:color w:val="222222"/>
          <w:szCs w:val="24"/>
          <w:shd w:val="clear" w:color="auto" w:fill="FFFFFF"/>
          <w:lang w:val="en-GB"/>
        </w:rPr>
        <w:t xml:space="preserve"> of items in the restaurant and ensure that quality does not get down. </w:t>
      </w:r>
      <w:r w:rsidR="00235E49" w:rsidRPr="003B110B">
        <w:rPr>
          <w:rFonts w:cs="Times New Roman"/>
          <w:color w:val="222222"/>
          <w:szCs w:val="24"/>
          <w:shd w:val="clear" w:color="auto" w:fill="FFFFFF"/>
          <w:lang w:val="en-GB"/>
        </w:rPr>
        <w:t xml:space="preserve">At the Hot Spot </w:t>
      </w:r>
      <w:r w:rsidR="00235E49" w:rsidRPr="003B110B">
        <w:rPr>
          <w:rFonts w:cs="Times New Roman"/>
          <w:noProof/>
          <w:color w:val="222222"/>
          <w:szCs w:val="24"/>
          <w:shd w:val="clear" w:color="auto" w:fill="FFFFFF"/>
          <w:lang w:val="en-GB"/>
        </w:rPr>
        <w:t>café</w:t>
      </w:r>
      <w:r w:rsidR="008E5379" w:rsidRPr="003B110B">
        <w:rPr>
          <w:rFonts w:cs="Times New Roman"/>
          <w:noProof/>
          <w:color w:val="222222"/>
          <w:szCs w:val="24"/>
          <w:shd w:val="clear" w:color="auto" w:fill="FFFFFF"/>
          <w:lang w:val="en-GB"/>
        </w:rPr>
        <w:t>,</w:t>
      </w:r>
      <w:r w:rsidR="00235E49" w:rsidRPr="003B110B">
        <w:rPr>
          <w:rFonts w:cs="Times New Roman"/>
          <w:color w:val="222222"/>
          <w:szCs w:val="24"/>
          <w:shd w:val="clear" w:color="auto" w:fill="FFFFFF"/>
          <w:lang w:val="en-GB"/>
        </w:rPr>
        <w:t xml:space="preserve"> it </w:t>
      </w:r>
      <w:r w:rsidR="006D2CF2" w:rsidRPr="003B110B">
        <w:rPr>
          <w:rFonts w:cs="Times New Roman"/>
          <w:color w:val="222222"/>
          <w:szCs w:val="24"/>
          <w:shd w:val="clear" w:color="auto" w:fill="FFFFFF"/>
          <w:lang w:val="en-GB"/>
        </w:rPr>
        <w:t>should be</w:t>
      </w:r>
      <w:r w:rsidR="00235E49" w:rsidRPr="003B110B">
        <w:rPr>
          <w:rFonts w:cs="Times New Roman"/>
          <w:color w:val="222222"/>
          <w:szCs w:val="24"/>
          <w:shd w:val="clear" w:color="auto" w:fill="FFFFFF"/>
          <w:lang w:val="en-GB"/>
        </w:rPr>
        <w:t xml:space="preserve"> ensured that orders are taken and delivered on time. </w:t>
      </w:r>
    </w:p>
    <w:p w:rsidR="008023FE" w:rsidRPr="003B110B" w:rsidRDefault="008023FE" w:rsidP="0095697C">
      <w:pPr>
        <w:rPr>
          <w:rFonts w:cs="Times New Roman"/>
          <w:color w:val="222222"/>
          <w:szCs w:val="24"/>
          <w:shd w:val="clear" w:color="auto" w:fill="FFFFFF"/>
          <w:lang w:val="en-GB"/>
        </w:rPr>
      </w:pPr>
      <w:r w:rsidRPr="003B110B">
        <w:rPr>
          <w:rFonts w:cs="Times New Roman"/>
          <w:color w:val="222222"/>
          <w:szCs w:val="24"/>
          <w:shd w:val="clear" w:color="auto" w:fill="FFFFFF"/>
          <w:lang w:val="en-GB"/>
        </w:rPr>
        <w:lastRenderedPageBreak/>
        <w:t xml:space="preserve">On an </w:t>
      </w:r>
      <w:r w:rsidRPr="003B110B">
        <w:rPr>
          <w:rFonts w:cs="Times New Roman"/>
          <w:noProof/>
          <w:color w:val="222222"/>
          <w:szCs w:val="24"/>
          <w:shd w:val="clear" w:color="auto" w:fill="FFFFFF"/>
          <w:lang w:val="en-GB"/>
        </w:rPr>
        <w:t>average</w:t>
      </w:r>
      <w:r w:rsidR="008E5379" w:rsidRPr="003B110B">
        <w:rPr>
          <w:rFonts w:cs="Times New Roman"/>
          <w:noProof/>
          <w:color w:val="222222"/>
          <w:szCs w:val="24"/>
          <w:shd w:val="clear" w:color="auto" w:fill="FFFFFF"/>
          <w:lang w:val="en-GB"/>
        </w:rPr>
        <w:t>,</w:t>
      </w:r>
      <w:r w:rsidRPr="003B110B">
        <w:rPr>
          <w:rFonts w:cs="Times New Roman"/>
          <w:color w:val="222222"/>
          <w:szCs w:val="24"/>
          <w:shd w:val="clear" w:color="auto" w:fill="FFFFFF"/>
          <w:lang w:val="en-GB"/>
        </w:rPr>
        <w:t xml:space="preserve"> every customer at the</w:t>
      </w:r>
      <w:r w:rsidR="006D2CF2" w:rsidRPr="003B110B">
        <w:rPr>
          <w:rFonts w:cs="Times New Roman"/>
          <w:color w:val="222222"/>
          <w:szCs w:val="24"/>
          <w:shd w:val="clear" w:color="auto" w:fill="FFFFFF"/>
          <w:lang w:val="en-GB"/>
        </w:rPr>
        <w:t xml:space="preserve"> Hot Spo</w:t>
      </w:r>
      <w:r w:rsidRPr="003B110B">
        <w:rPr>
          <w:rFonts w:cs="Times New Roman"/>
          <w:color w:val="222222"/>
          <w:szCs w:val="24"/>
          <w:shd w:val="clear" w:color="auto" w:fill="FFFFFF"/>
          <w:lang w:val="en-GB"/>
        </w:rPr>
        <w:t xml:space="preserve">t spends less than an hour because it is a fast food restaurant. Customers </w:t>
      </w:r>
      <w:r w:rsidR="006D2CF2" w:rsidRPr="003B110B">
        <w:rPr>
          <w:rFonts w:cs="Times New Roman"/>
          <w:color w:val="222222"/>
          <w:szCs w:val="24"/>
          <w:shd w:val="clear" w:color="auto" w:fill="FFFFFF"/>
          <w:lang w:val="en-GB"/>
        </w:rPr>
        <w:t xml:space="preserve">should be offered to select from </w:t>
      </w:r>
      <w:r w:rsidRPr="003B110B">
        <w:rPr>
          <w:rFonts w:cs="Times New Roman"/>
          <w:color w:val="222222"/>
          <w:szCs w:val="24"/>
          <w:shd w:val="clear" w:color="auto" w:fill="FFFFFF"/>
          <w:lang w:val="en-GB"/>
        </w:rPr>
        <w:t xml:space="preserve">a variety of food items, </w:t>
      </w:r>
      <w:r w:rsidR="006D2CF2" w:rsidRPr="003B110B">
        <w:rPr>
          <w:rFonts w:cs="Times New Roman"/>
          <w:color w:val="222222"/>
          <w:szCs w:val="24"/>
          <w:shd w:val="clear" w:color="auto" w:fill="FFFFFF"/>
          <w:lang w:val="en-GB"/>
        </w:rPr>
        <w:t>such as</w:t>
      </w:r>
      <w:r w:rsidRPr="003B110B">
        <w:rPr>
          <w:rFonts w:cs="Times New Roman"/>
          <w:color w:val="222222"/>
          <w:szCs w:val="24"/>
          <w:shd w:val="clear" w:color="auto" w:fill="FFFFFF"/>
          <w:lang w:val="en-GB"/>
        </w:rPr>
        <w:t xml:space="preserve"> coffee, cakes </w:t>
      </w:r>
      <w:r w:rsidRPr="003B110B">
        <w:rPr>
          <w:rFonts w:cs="Times New Roman"/>
          <w:noProof/>
          <w:color w:val="222222"/>
          <w:szCs w:val="24"/>
          <w:shd w:val="clear" w:color="auto" w:fill="FFFFFF"/>
          <w:lang w:val="en-GB"/>
        </w:rPr>
        <w:t>ice</w:t>
      </w:r>
      <w:r w:rsidR="008E5379" w:rsidRPr="003B110B">
        <w:rPr>
          <w:rFonts w:cs="Times New Roman"/>
          <w:noProof/>
          <w:color w:val="222222"/>
          <w:szCs w:val="24"/>
          <w:shd w:val="clear" w:color="auto" w:fill="FFFFFF"/>
          <w:lang w:val="en-GB"/>
        </w:rPr>
        <w:t xml:space="preserve"> cream</w:t>
      </w:r>
      <w:r w:rsidRPr="003B110B">
        <w:rPr>
          <w:rFonts w:cs="Times New Roman"/>
          <w:noProof/>
          <w:color w:val="222222"/>
          <w:szCs w:val="24"/>
          <w:shd w:val="clear" w:color="auto" w:fill="FFFFFF"/>
          <w:lang w:val="en-GB"/>
        </w:rPr>
        <w:t>s</w:t>
      </w:r>
      <w:r w:rsidRPr="003B110B">
        <w:rPr>
          <w:rFonts w:cs="Times New Roman"/>
          <w:color w:val="222222"/>
          <w:szCs w:val="24"/>
          <w:shd w:val="clear" w:color="auto" w:fill="FFFFFF"/>
          <w:lang w:val="en-GB"/>
        </w:rPr>
        <w:t xml:space="preserve">, shakes and soft drinks. </w:t>
      </w:r>
      <w:r w:rsidR="00754516" w:rsidRPr="003B110B">
        <w:rPr>
          <w:rFonts w:cs="Times New Roman"/>
          <w:color w:val="222222"/>
          <w:szCs w:val="24"/>
          <w:shd w:val="clear" w:color="auto" w:fill="FFFFFF"/>
          <w:lang w:val="en-GB"/>
        </w:rPr>
        <w:t xml:space="preserve">All these items </w:t>
      </w:r>
      <w:r w:rsidR="006D2CF2" w:rsidRPr="003B110B">
        <w:rPr>
          <w:rFonts w:cs="Times New Roman"/>
          <w:color w:val="222222"/>
          <w:szCs w:val="24"/>
          <w:shd w:val="clear" w:color="auto" w:fill="FFFFFF"/>
          <w:lang w:val="en-GB"/>
        </w:rPr>
        <w:t>should be</w:t>
      </w:r>
      <w:r w:rsidR="00754516" w:rsidRPr="003B110B">
        <w:rPr>
          <w:rFonts w:cs="Times New Roman"/>
          <w:color w:val="222222"/>
          <w:szCs w:val="24"/>
          <w:shd w:val="clear" w:color="auto" w:fill="FFFFFF"/>
          <w:lang w:val="en-GB"/>
        </w:rPr>
        <w:t xml:space="preserve"> prepared according to the formalised and systematic structure (Sabir et al. 2014). The management of the hotel </w:t>
      </w:r>
      <w:r w:rsidR="006D2CF2" w:rsidRPr="003B110B">
        <w:rPr>
          <w:rFonts w:cs="Times New Roman"/>
          <w:color w:val="222222"/>
          <w:szCs w:val="24"/>
          <w:shd w:val="clear" w:color="auto" w:fill="FFFFFF"/>
          <w:lang w:val="en-GB"/>
        </w:rPr>
        <w:t>should also ensure</w:t>
      </w:r>
      <w:r w:rsidR="00754516" w:rsidRPr="003B110B">
        <w:rPr>
          <w:rFonts w:cs="Times New Roman"/>
          <w:color w:val="222222"/>
          <w:szCs w:val="24"/>
          <w:shd w:val="clear" w:color="auto" w:fill="FFFFFF"/>
          <w:lang w:val="en-GB"/>
        </w:rPr>
        <w:t xml:space="preserve"> that it increases the percentage of </w:t>
      </w:r>
      <w:r w:rsidR="00301248" w:rsidRPr="003B110B">
        <w:rPr>
          <w:rFonts w:cs="Times New Roman"/>
          <w:color w:val="222222"/>
          <w:szCs w:val="24"/>
          <w:shd w:val="clear" w:color="auto" w:fill="FFFFFF"/>
          <w:lang w:val="en-GB"/>
        </w:rPr>
        <w:t xml:space="preserve">the products regularly and with increased attention. </w:t>
      </w:r>
      <w:r w:rsidR="0092753A" w:rsidRPr="003B110B">
        <w:rPr>
          <w:rFonts w:cs="Times New Roman"/>
          <w:color w:val="222222"/>
          <w:szCs w:val="24"/>
          <w:shd w:val="clear" w:color="auto" w:fill="FFFFFF"/>
          <w:lang w:val="en-GB"/>
        </w:rPr>
        <w:t xml:space="preserve">It </w:t>
      </w:r>
      <w:r w:rsidR="006D2CF2" w:rsidRPr="003B110B">
        <w:rPr>
          <w:rFonts w:cs="Times New Roman"/>
          <w:color w:val="222222"/>
          <w:szCs w:val="24"/>
          <w:shd w:val="clear" w:color="auto" w:fill="FFFFFF"/>
          <w:lang w:val="en-GB"/>
        </w:rPr>
        <w:t>should be ensured</w:t>
      </w:r>
      <w:r w:rsidR="0092753A" w:rsidRPr="003B110B">
        <w:rPr>
          <w:rFonts w:cs="Times New Roman"/>
          <w:color w:val="222222"/>
          <w:szCs w:val="24"/>
          <w:shd w:val="clear" w:color="auto" w:fill="FFFFFF"/>
          <w:lang w:val="en-GB"/>
        </w:rPr>
        <w:t xml:space="preserve"> by the management that quality material for all the products it offers, </w:t>
      </w:r>
      <w:r w:rsidR="006D2CF2" w:rsidRPr="003B110B">
        <w:rPr>
          <w:rFonts w:cs="Times New Roman"/>
          <w:color w:val="222222"/>
          <w:szCs w:val="24"/>
          <w:shd w:val="clear" w:color="auto" w:fill="FFFFFF"/>
          <w:lang w:val="en-GB"/>
        </w:rPr>
        <w:t xml:space="preserve">could survive for more than a month, therefore, purchasing </w:t>
      </w:r>
      <w:r w:rsidR="0092753A" w:rsidRPr="003B110B">
        <w:rPr>
          <w:rFonts w:cs="Times New Roman"/>
          <w:color w:val="222222"/>
          <w:szCs w:val="24"/>
          <w:shd w:val="clear" w:color="auto" w:fill="FFFFFF"/>
          <w:lang w:val="en-GB"/>
        </w:rPr>
        <w:t>s</w:t>
      </w:r>
      <w:r w:rsidR="006D2CF2" w:rsidRPr="003B110B">
        <w:rPr>
          <w:rFonts w:cs="Times New Roman"/>
          <w:color w:val="222222"/>
          <w:szCs w:val="24"/>
          <w:shd w:val="clear" w:color="auto" w:fill="FFFFFF"/>
          <w:lang w:val="en-GB"/>
        </w:rPr>
        <w:t>hould be</w:t>
      </w:r>
      <w:r w:rsidR="0092753A" w:rsidRPr="003B110B">
        <w:rPr>
          <w:rFonts w:cs="Times New Roman"/>
          <w:color w:val="222222"/>
          <w:szCs w:val="24"/>
          <w:shd w:val="clear" w:color="auto" w:fill="FFFFFF"/>
          <w:lang w:val="en-GB"/>
        </w:rPr>
        <w:t xml:space="preserve"> done accordingly (Murtaza et al. 2014). </w:t>
      </w:r>
    </w:p>
    <w:p w:rsidR="00634C2D" w:rsidRPr="003B110B" w:rsidRDefault="00634C2D" w:rsidP="0095697C">
      <w:pPr>
        <w:rPr>
          <w:rFonts w:cs="Times New Roman"/>
          <w:color w:val="222222"/>
          <w:szCs w:val="24"/>
          <w:shd w:val="clear" w:color="auto" w:fill="FFFFFF"/>
          <w:lang w:val="en-GB"/>
        </w:rPr>
      </w:pPr>
      <w:r w:rsidRPr="003B110B">
        <w:rPr>
          <w:rFonts w:cs="Times New Roman"/>
          <w:color w:val="222222"/>
          <w:szCs w:val="24"/>
          <w:shd w:val="clear" w:color="auto" w:fill="FFFFFF"/>
          <w:lang w:val="en-GB"/>
        </w:rPr>
        <w:t xml:space="preserve">One more quality component </w:t>
      </w:r>
      <w:r w:rsidR="006D2CF2" w:rsidRPr="003B110B">
        <w:rPr>
          <w:rFonts w:cs="Times New Roman"/>
          <w:color w:val="222222"/>
          <w:szCs w:val="24"/>
          <w:shd w:val="clear" w:color="auto" w:fill="FFFFFF"/>
          <w:lang w:val="en-GB"/>
        </w:rPr>
        <w:t>in the management which Hot Spot café should be</w:t>
      </w:r>
      <w:r w:rsidRPr="003B110B">
        <w:rPr>
          <w:rFonts w:cs="Times New Roman"/>
          <w:color w:val="222222"/>
          <w:szCs w:val="24"/>
          <w:shd w:val="clear" w:color="auto" w:fill="FFFFFF"/>
          <w:lang w:val="en-GB"/>
        </w:rPr>
        <w:t xml:space="preserve"> doing </w:t>
      </w:r>
      <w:r w:rsidRPr="003B110B">
        <w:rPr>
          <w:rFonts w:cs="Times New Roman"/>
          <w:noProof/>
          <w:color w:val="222222"/>
          <w:szCs w:val="24"/>
          <w:shd w:val="clear" w:color="auto" w:fill="FFFFFF"/>
          <w:lang w:val="en-GB"/>
        </w:rPr>
        <w:t>right</w:t>
      </w:r>
      <w:r w:rsidRPr="003B110B">
        <w:rPr>
          <w:rFonts w:cs="Times New Roman"/>
          <w:color w:val="222222"/>
          <w:szCs w:val="24"/>
          <w:shd w:val="clear" w:color="auto" w:fill="FFFFFF"/>
          <w:lang w:val="en-GB"/>
        </w:rPr>
        <w:t xml:space="preserve"> things and providing goods that are ‘fit for </w:t>
      </w:r>
      <w:r w:rsidR="006D2CF2" w:rsidRPr="003B110B">
        <w:rPr>
          <w:rFonts w:cs="Times New Roman"/>
          <w:color w:val="222222"/>
          <w:szCs w:val="24"/>
          <w:shd w:val="clear" w:color="auto" w:fill="FFFFFF"/>
          <w:lang w:val="en-GB"/>
        </w:rPr>
        <w:t>the purpose. This achievement can be</w:t>
      </w:r>
      <w:r w:rsidRPr="003B110B">
        <w:rPr>
          <w:rFonts w:cs="Times New Roman"/>
          <w:color w:val="222222"/>
          <w:szCs w:val="24"/>
          <w:shd w:val="clear" w:color="auto" w:fill="FFFFFF"/>
          <w:lang w:val="en-GB"/>
        </w:rPr>
        <w:t xml:space="preserve"> ach</w:t>
      </w:r>
      <w:r w:rsidR="006C431E" w:rsidRPr="003B110B">
        <w:rPr>
          <w:rFonts w:cs="Times New Roman"/>
          <w:color w:val="222222"/>
          <w:szCs w:val="24"/>
          <w:shd w:val="clear" w:color="auto" w:fill="FFFFFF"/>
          <w:lang w:val="en-GB"/>
        </w:rPr>
        <w:t xml:space="preserve">ieved by the management by following ethical rules and providing the customer with ethically and high quality sourced products. The study of Zafar and Lodhi, (2014) argued that providing ethically and correct sourced products is not an easy task and ISO 9001 standards should be followed. </w:t>
      </w:r>
    </w:p>
    <w:p w:rsidR="006C431E" w:rsidRPr="003B110B" w:rsidRDefault="006C431E" w:rsidP="0095697C">
      <w:pPr>
        <w:rPr>
          <w:rFonts w:cs="Times New Roman"/>
          <w:szCs w:val="24"/>
          <w:lang w:val="en-GB"/>
        </w:rPr>
      </w:pPr>
      <w:r w:rsidRPr="003B110B">
        <w:rPr>
          <w:rFonts w:cs="Times New Roman"/>
          <w:color w:val="222222"/>
          <w:szCs w:val="24"/>
          <w:shd w:val="clear" w:color="auto" w:fill="FFFFFF"/>
          <w:lang w:val="en-GB"/>
        </w:rPr>
        <w:t xml:space="preserve">Another quality standard </w:t>
      </w:r>
      <w:r w:rsidR="006D2CF2" w:rsidRPr="003B110B">
        <w:rPr>
          <w:rFonts w:cs="Times New Roman"/>
          <w:color w:val="222222"/>
          <w:szCs w:val="24"/>
          <w:shd w:val="clear" w:color="auto" w:fill="FFFFFF"/>
          <w:lang w:val="en-GB"/>
        </w:rPr>
        <w:t xml:space="preserve">recommended to </w:t>
      </w:r>
      <w:r w:rsidRPr="003B110B">
        <w:rPr>
          <w:rFonts w:cs="Times New Roman"/>
          <w:color w:val="222222"/>
          <w:szCs w:val="24"/>
          <w:shd w:val="clear" w:color="auto" w:fill="FFFFFF"/>
          <w:lang w:val="en-GB"/>
        </w:rPr>
        <w:t xml:space="preserve">the management of Hot Spot Café to increase the satisfaction level of the customers is to increase quality services. The study of </w:t>
      </w:r>
      <w:r w:rsidRPr="003B110B">
        <w:rPr>
          <w:rFonts w:cs="Times New Roman"/>
          <w:szCs w:val="24"/>
          <w:lang w:val="en-GB"/>
        </w:rPr>
        <w:t xml:space="preserve">Azim et al. (2014) and Sultana, Awan and </w:t>
      </w:r>
      <w:proofErr w:type="spellStart"/>
      <w:r w:rsidRPr="003B110B">
        <w:rPr>
          <w:rFonts w:cs="Times New Roman"/>
          <w:szCs w:val="24"/>
          <w:lang w:val="en-GB"/>
        </w:rPr>
        <w:t>Tehseen</w:t>
      </w:r>
      <w:proofErr w:type="spellEnd"/>
      <w:r w:rsidRPr="003B110B">
        <w:rPr>
          <w:rFonts w:cs="Times New Roman"/>
          <w:szCs w:val="24"/>
          <w:lang w:val="en-GB"/>
        </w:rPr>
        <w:t xml:space="preserve">, (2013) argued that quality service depends on two components which include timely delivery and </w:t>
      </w:r>
      <w:r w:rsidRPr="003B110B">
        <w:rPr>
          <w:rFonts w:cs="Times New Roman"/>
          <w:noProof/>
          <w:szCs w:val="24"/>
          <w:lang w:val="en-GB"/>
        </w:rPr>
        <w:t>excellent products</w:t>
      </w:r>
      <w:r w:rsidRPr="003B110B">
        <w:rPr>
          <w:rFonts w:cs="Times New Roman"/>
          <w:szCs w:val="24"/>
          <w:lang w:val="en-GB"/>
        </w:rPr>
        <w:t xml:space="preserve">. </w:t>
      </w:r>
      <w:r w:rsidR="006C19A1" w:rsidRPr="003B110B">
        <w:rPr>
          <w:rFonts w:cs="Times New Roman"/>
          <w:szCs w:val="24"/>
          <w:lang w:val="en-GB"/>
        </w:rPr>
        <w:t xml:space="preserve">This approach </w:t>
      </w:r>
      <w:r w:rsidR="006D2CF2" w:rsidRPr="003B110B">
        <w:rPr>
          <w:rFonts w:cs="Times New Roman"/>
          <w:szCs w:val="24"/>
          <w:lang w:val="en-GB"/>
        </w:rPr>
        <w:t>should be</w:t>
      </w:r>
      <w:r w:rsidR="006C19A1" w:rsidRPr="003B110B">
        <w:rPr>
          <w:rFonts w:cs="Times New Roman"/>
          <w:szCs w:val="24"/>
          <w:lang w:val="en-GB"/>
        </w:rPr>
        <w:t xml:space="preserve"> followed by the management of Hop Spot cafe, </w:t>
      </w:r>
      <w:r w:rsidR="006D2CF2" w:rsidRPr="003B110B">
        <w:rPr>
          <w:rFonts w:cs="Times New Roman"/>
          <w:szCs w:val="24"/>
          <w:lang w:val="en-GB"/>
        </w:rPr>
        <w:t>because it would allow it</w:t>
      </w:r>
      <w:r w:rsidR="006C19A1" w:rsidRPr="003B110B">
        <w:rPr>
          <w:rFonts w:cs="Times New Roman"/>
          <w:szCs w:val="24"/>
          <w:lang w:val="en-GB"/>
        </w:rPr>
        <w:t xml:space="preserve"> to increase the revenues accordingly. </w:t>
      </w:r>
    </w:p>
    <w:p w:rsidR="00F925D6" w:rsidRPr="003B110B" w:rsidRDefault="00F925D6" w:rsidP="0095697C">
      <w:pPr>
        <w:rPr>
          <w:rFonts w:cs="Times New Roman"/>
          <w:color w:val="222222"/>
          <w:szCs w:val="24"/>
          <w:shd w:val="clear" w:color="auto" w:fill="FFFFFF"/>
          <w:lang w:val="en-GB"/>
        </w:rPr>
      </w:pPr>
      <w:r w:rsidRPr="003B110B">
        <w:rPr>
          <w:rFonts w:cs="Times New Roman"/>
          <w:szCs w:val="24"/>
          <w:lang w:val="en-GB"/>
        </w:rPr>
        <w:t xml:space="preserve">One last component </w:t>
      </w:r>
      <w:r w:rsidR="006D2CF2" w:rsidRPr="003B110B">
        <w:rPr>
          <w:rFonts w:cs="Times New Roman"/>
          <w:szCs w:val="24"/>
          <w:lang w:val="en-GB"/>
        </w:rPr>
        <w:t>recommended for implementation</w:t>
      </w:r>
      <w:r w:rsidRPr="003B110B">
        <w:rPr>
          <w:rFonts w:cs="Times New Roman"/>
          <w:szCs w:val="24"/>
          <w:lang w:val="en-GB"/>
        </w:rPr>
        <w:t xml:space="preserve"> by the management of Hot Spot Café is the deployment of </w:t>
      </w:r>
      <w:r w:rsidR="008E5379" w:rsidRPr="003B110B">
        <w:rPr>
          <w:rFonts w:cs="Times New Roman"/>
          <w:szCs w:val="24"/>
          <w:lang w:val="en-GB"/>
        </w:rPr>
        <w:t xml:space="preserve">the </w:t>
      </w:r>
      <w:r w:rsidRPr="003B110B">
        <w:rPr>
          <w:rFonts w:cs="Times New Roman"/>
          <w:noProof/>
          <w:szCs w:val="24"/>
          <w:lang w:val="en-GB"/>
        </w:rPr>
        <w:t>comfortable</w:t>
      </w:r>
      <w:r w:rsidRPr="003B110B">
        <w:rPr>
          <w:rFonts w:cs="Times New Roman"/>
          <w:szCs w:val="24"/>
          <w:lang w:val="en-GB"/>
        </w:rPr>
        <w:t xml:space="preserve"> and soothing environment in the café. When people come in the café, they look for good food and soothing environment. The management of Hot Spot Café </w:t>
      </w:r>
      <w:r w:rsidR="006D2CF2" w:rsidRPr="003B110B">
        <w:rPr>
          <w:rFonts w:cs="Times New Roman"/>
          <w:szCs w:val="24"/>
          <w:lang w:val="en-GB"/>
        </w:rPr>
        <w:t>should serve</w:t>
      </w:r>
      <w:r w:rsidRPr="003B110B">
        <w:rPr>
          <w:rFonts w:cs="Times New Roman"/>
          <w:szCs w:val="24"/>
          <w:lang w:val="en-GB"/>
        </w:rPr>
        <w:t xml:space="preserve"> them with the quality food and an excellent </w:t>
      </w:r>
      <w:r w:rsidRPr="003B110B">
        <w:rPr>
          <w:rFonts w:cs="Times New Roman"/>
          <w:noProof/>
          <w:szCs w:val="24"/>
          <w:lang w:val="en-GB"/>
        </w:rPr>
        <w:t>ambi</w:t>
      </w:r>
      <w:r w:rsidR="008E5379" w:rsidRPr="003B110B">
        <w:rPr>
          <w:rFonts w:cs="Times New Roman"/>
          <w:noProof/>
          <w:szCs w:val="24"/>
          <w:lang w:val="en-GB"/>
        </w:rPr>
        <w:t>e</w:t>
      </w:r>
      <w:r w:rsidRPr="003B110B">
        <w:rPr>
          <w:rFonts w:cs="Times New Roman"/>
          <w:noProof/>
          <w:szCs w:val="24"/>
          <w:lang w:val="en-GB"/>
        </w:rPr>
        <w:t>nce</w:t>
      </w:r>
      <w:r w:rsidRPr="003B110B">
        <w:rPr>
          <w:rFonts w:cs="Times New Roman"/>
          <w:szCs w:val="24"/>
          <w:lang w:val="en-GB"/>
        </w:rPr>
        <w:t xml:space="preserve"> making it easy and approachable for the management to increase the </w:t>
      </w:r>
      <w:r w:rsidR="00A71D88" w:rsidRPr="003B110B">
        <w:rPr>
          <w:rFonts w:cs="Times New Roman"/>
          <w:szCs w:val="24"/>
          <w:lang w:val="en-GB"/>
        </w:rPr>
        <w:t xml:space="preserve">awareness among people by becoming </w:t>
      </w:r>
      <w:r w:rsidR="00A71D88" w:rsidRPr="003B110B">
        <w:rPr>
          <w:rFonts w:cs="Times New Roman"/>
          <w:szCs w:val="24"/>
          <w:lang w:val="en-GB"/>
        </w:rPr>
        <w:lastRenderedPageBreak/>
        <w:t xml:space="preserve">popular (Sultana, Awan and </w:t>
      </w:r>
      <w:proofErr w:type="spellStart"/>
      <w:r w:rsidR="00A71D88" w:rsidRPr="003B110B">
        <w:rPr>
          <w:rFonts w:cs="Times New Roman"/>
          <w:szCs w:val="24"/>
          <w:lang w:val="en-GB"/>
        </w:rPr>
        <w:t>Tehseen</w:t>
      </w:r>
      <w:proofErr w:type="spellEnd"/>
      <w:r w:rsidR="00A71D88" w:rsidRPr="003B110B">
        <w:rPr>
          <w:rFonts w:cs="Times New Roman"/>
          <w:szCs w:val="24"/>
          <w:lang w:val="en-GB"/>
        </w:rPr>
        <w:t xml:space="preserve">, 2013; Khan, </w:t>
      </w:r>
      <w:proofErr w:type="spellStart"/>
      <w:r w:rsidR="00A71D88" w:rsidRPr="003B110B">
        <w:rPr>
          <w:rFonts w:cs="Times New Roman"/>
          <w:szCs w:val="24"/>
          <w:lang w:val="en-GB"/>
        </w:rPr>
        <w:t>Husssain</w:t>
      </w:r>
      <w:proofErr w:type="spellEnd"/>
      <w:r w:rsidR="00A71D88" w:rsidRPr="003B110B">
        <w:rPr>
          <w:rFonts w:cs="Times New Roman"/>
          <w:szCs w:val="24"/>
          <w:lang w:val="en-GB"/>
        </w:rPr>
        <w:t xml:space="preserve"> and Yaqoob, 2013). </w:t>
      </w:r>
      <w:r w:rsidR="008C072D" w:rsidRPr="003B110B">
        <w:rPr>
          <w:rFonts w:cs="Times New Roman"/>
          <w:szCs w:val="24"/>
          <w:lang w:val="en-GB"/>
        </w:rPr>
        <w:t xml:space="preserve">These are the three </w:t>
      </w:r>
      <w:r w:rsidR="006D2CF2" w:rsidRPr="003B110B">
        <w:rPr>
          <w:rFonts w:cs="Times New Roman"/>
          <w:szCs w:val="24"/>
          <w:lang w:val="en-GB"/>
        </w:rPr>
        <w:t>recommendations which would increase the quality level of the delivery at the Hot Spot.</w:t>
      </w:r>
    </w:p>
    <w:p w:rsidR="003343BB" w:rsidRPr="003B110B" w:rsidRDefault="008E5379" w:rsidP="003343BB">
      <w:pPr>
        <w:pStyle w:val="Heading1"/>
        <w:rPr>
          <w:lang w:val="en-GB"/>
        </w:rPr>
      </w:pPr>
      <w:r w:rsidRPr="003B110B">
        <w:rPr>
          <w:lang w:val="en-GB"/>
        </w:rPr>
        <w:t xml:space="preserve">Recommendations </w:t>
      </w:r>
    </w:p>
    <w:p w:rsidR="003343BB" w:rsidRPr="003B110B" w:rsidRDefault="00BA7CBA" w:rsidP="00BA7CBA">
      <w:pPr>
        <w:rPr>
          <w:rFonts w:cs="Times New Roman"/>
          <w:szCs w:val="24"/>
          <w:lang w:val="en-GB"/>
        </w:rPr>
      </w:pPr>
      <w:r w:rsidRPr="003B110B">
        <w:rPr>
          <w:lang w:val="en-GB"/>
        </w:rPr>
        <w:t xml:space="preserve">According to the study of </w:t>
      </w:r>
      <w:proofErr w:type="spellStart"/>
      <w:r w:rsidRPr="003B110B">
        <w:rPr>
          <w:rFonts w:cs="Times New Roman"/>
          <w:szCs w:val="24"/>
          <w:lang w:val="en-GB"/>
        </w:rPr>
        <w:t>Kausar</w:t>
      </w:r>
      <w:proofErr w:type="spellEnd"/>
      <w:r w:rsidRPr="003B110B">
        <w:rPr>
          <w:rFonts w:cs="Times New Roman"/>
          <w:szCs w:val="24"/>
          <w:lang w:val="en-GB"/>
        </w:rPr>
        <w:t xml:space="preserve"> et al. (2014) and </w:t>
      </w:r>
      <w:proofErr w:type="spellStart"/>
      <w:r w:rsidRPr="003B110B">
        <w:rPr>
          <w:rFonts w:cs="Times New Roman"/>
          <w:szCs w:val="24"/>
          <w:lang w:val="en-GB"/>
        </w:rPr>
        <w:t>Shahzadi</w:t>
      </w:r>
      <w:proofErr w:type="spellEnd"/>
      <w:r w:rsidRPr="003B110B">
        <w:rPr>
          <w:rFonts w:cs="Times New Roman"/>
          <w:szCs w:val="24"/>
          <w:lang w:val="en-GB"/>
        </w:rPr>
        <w:t xml:space="preserve"> et al. (</w:t>
      </w:r>
      <w:r w:rsidRPr="003B110B">
        <w:rPr>
          <w:rFonts w:cs="Times New Roman"/>
          <w:noProof/>
          <w:szCs w:val="24"/>
          <w:lang w:val="en-GB"/>
        </w:rPr>
        <w:t>2018)</w:t>
      </w:r>
      <w:r w:rsidR="008E5379" w:rsidRPr="003B110B">
        <w:rPr>
          <w:rFonts w:cs="Times New Roman"/>
          <w:noProof/>
          <w:szCs w:val="24"/>
          <w:lang w:val="en-GB"/>
        </w:rPr>
        <w:t>,</w:t>
      </w:r>
      <w:r w:rsidRPr="003B110B">
        <w:rPr>
          <w:rFonts w:cs="Times New Roman"/>
          <w:szCs w:val="24"/>
          <w:lang w:val="en-GB"/>
        </w:rPr>
        <w:t xml:space="preserve"> the performance in a café cannot be improved unless the management is willing to participate in the activities assigned to them.</w:t>
      </w:r>
      <w:r w:rsidR="00523D09" w:rsidRPr="003B110B">
        <w:rPr>
          <w:rFonts w:cs="Times New Roman"/>
          <w:szCs w:val="24"/>
          <w:lang w:val="en-GB"/>
        </w:rPr>
        <w:t xml:space="preserve"> In order to become a sustainable café in Karachi, it is recommended that the management should focus on increasing the revenues by attracting </w:t>
      </w:r>
      <w:r w:rsidR="00523D09" w:rsidRPr="003B110B">
        <w:rPr>
          <w:rFonts w:cs="Times New Roman"/>
          <w:noProof/>
          <w:szCs w:val="24"/>
          <w:lang w:val="en-GB"/>
        </w:rPr>
        <w:t>customers</w:t>
      </w:r>
      <w:r w:rsidR="00523D09" w:rsidRPr="003B110B">
        <w:rPr>
          <w:rFonts w:cs="Times New Roman"/>
          <w:szCs w:val="24"/>
          <w:lang w:val="en-GB"/>
        </w:rPr>
        <w:t xml:space="preserve"> through social media marketing campaigns. According to the study of Azim et al. (</w:t>
      </w:r>
      <w:r w:rsidR="00523D09" w:rsidRPr="003B110B">
        <w:rPr>
          <w:rFonts w:cs="Times New Roman"/>
          <w:noProof/>
          <w:szCs w:val="24"/>
          <w:lang w:val="en-GB"/>
        </w:rPr>
        <w:t>2014)</w:t>
      </w:r>
      <w:r w:rsidR="008E5379" w:rsidRPr="003B110B">
        <w:rPr>
          <w:rFonts w:cs="Times New Roman"/>
          <w:noProof/>
          <w:szCs w:val="24"/>
          <w:lang w:val="en-GB"/>
        </w:rPr>
        <w:t>,</w:t>
      </w:r>
      <w:r w:rsidR="00523D09" w:rsidRPr="003B110B">
        <w:rPr>
          <w:rFonts w:cs="Times New Roman"/>
          <w:szCs w:val="24"/>
          <w:lang w:val="en-GB"/>
        </w:rPr>
        <w:t xml:space="preserve"> social media marketing campaigns will play an important role in developing new markets for the café because it is one of the best ways to keep the customers engaged. </w:t>
      </w:r>
    </w:p>
    <w:p w:rsidR="005255A4" w:rsidRPr="003B110B" w:rsidRDefault="005255A4" w:rsidP="00BA7CBA">
      <w:pPr>
        <w:rPr>
          <w:rFonts w:cs="Times New Roman"/>
          <w:szCs w:val="24"/>
          <w:lang w:val="en-GB"/>
        </w:rPr>
      </w:pPr>
      <w:r w:rsidRPr="003B110B">
        <w:rPr>
          <w:rFonts w:cs="Times New Roman"/>
          <w:szCs w:val="24"/>
          <w:lang w:val="en-GB"/>
        </w:rPr>
        <w:t>Another recommendation to increase the size of the café because it becomes difficult for the management to increase the revenues on weekends as space in the restaurant finishes.</w:t>
      </w:r>
      <w:r w:rsidR="002E5D63" w:rsidRPr="003B110B">
        <w:rPr>
          <w:rFonts w:cs="Times New Roman"/>
          <w:szCs w:val="24"/>
          <w:lang w:val="en-GB"/>
        </w:rPr>
        <w:t xml:space="preserve"> To meet the customer demands, it is necessary that the management does not only has enough food products in the hotel, it must also </w:t>
      </w:r>
      <w:r w:rsidR="002E5D63" w:rsidRPr="003B110B">
        <w:rPr>
          <w:rFonts w:cs="Times New Roman"/>
          <w:noProof/>
          <w:szCs w:val="24"/>
          <w:lang w:val="en-GB"/>
        </w:rPr>
        <w:t>ha</w:t>
      </w:r>
      <w:r w:rsidR="008E5379" w:rsidRPr="003B110B">
        <w:rPr>
          <w:rFonts w:cs="Times New Roman"/>
          <w:noProof/>
          <w:szCs w:val="24"/>
          <w:lang w:val="en-GB"/>
        </w:rPr>
        <w:t>ve</w:t>
      </w:r>
      <w:r w:rsidR="002E5D63" w:rsidRPr="003B110B">
        <w:rPr>
          <w:rFonts w:cs="Times New Roman"/>
          <w:szCs w:val="24"/>
          <w:lang w:val="en-GB"/>
        </w:rPr>
        <w:t xml:space="preserve"> a good space to meet the demands during peak times. </w:t>
      </w:r>
    </w:p>
    <w:p w:rsidR="006955DE" w:rsidRPr="003B110B" w:rsidRDefault="006955DE" w:rsidP="00BA7CBA">
      <w:pPr>
        <w:rPr>
          <w:rFonts w:cs="Times New Roman"/>
          <w:szCs w:val="24"/>
          <w:lang w:val="en-GB"/>
        </w:rPr>
      </w:pPr>
      <w:r w:rsidRPr="003B110B">
        <w:rPr>
          <w:rFonts w:cs="Times New Roman"/>
          <w:szCs w:val="24"/>
          <w:lang w:val="en-GB"/>
        </w:rPr>
        <w:t xml:space="preserve">After looking at the </w:t>
      </w:r>
      <w:r w:rsidRPr="003B110B">
        <w:rPr>
          <w:rFonts w:cs="Times New Roman"/>
          <w:noProof/>
          <w:szCs w:val="24"/>
          <w:lang w:val="en-GB"/>
        </w:rPr>
        <w:t>issues</w:t>
      </w:r>
      <w:r w:rsidRPr="003B110B">
        <w:rPr>
          <w:rFonts w:cs="Times New Roman"/>
          <w:szCs w:val="24"/>
          <w:lang w:val="en-GB"/>
        </w:rPr>
        <w:t xml:space="preserve"> above, it can be said that the management of the Hot Spot Café needs to increase the </w:t>
      </w:r>
      <w:r w:rsidRPr="003B110B">
        <w:rPr>
          <w:rFonts w:cs="Times New Roman"/>
          <w:noProof/>
          <w:szCs w:val="24"/>
          <w:lang w:val="en-GB"/>
        </w:rPr>
        <w:t>size</w:t>
      </w:r>
      <w:r w:rsidRPr="003B110B">
        <w:rPr>
          <w:rFonts w:cs="Times New Roman"/>
          <w:szCs w:val="24"/>
          <w:lang w:val="en-GB"/>
        </w:rPr>
        <w:t xml:space="preserve"> because it faces a lot of space issues in peak times. </w:t>
      </w:r>
      <w:r w:rsidR="00DA4D0A" w:rsidRPr="003B110B">
        <w:rPr>
          <w:rFonts w:cs="Times New Roman"/>
          <w:szCs w:val="24"/>
          <w:lang w:val="en-GB"/>
        </w:rPr>
        <w:t xml:space="preserve">It is also recommended by the study of Azim et al. (2014) that the management of the Hot Spot Café is not good in managing peak times, especially </w:t>
      </w:r>
      <w:r w:rsidR="00DA4D0A" w:rsidRPr="003B110B">
        <w:rPr>
          <w:rFonts w:cs="Times New Roman"/>
          <w:noProof/>
          <w:szCs w:val="24"/>
          <w:lang w:val="en-GB"/>
        </w:rPr>
        <w:t>space</w:t>
      </w:r>
      <w:r w:rsidR="00DA4D0A" w:rsidRPr="003B110B">
        <w:rPr>
          <w:rFonts w:cs="Times New Roman"/>
          <w:szCs w:val="24"/>
          <w:lang w:val="en-GB"/>
        </w:rPr>
        <w:t xml:space="preserve"> is very less during the peak hours, and the management faces severe issues during these times. </w:t>
      </w:r>
      <w:r w:rsidR="000E23C5" w:rsidRPr="003B110B">
        <w:rPr>
          <w:rFonts w:cs="Times New Roman"/>
          <w:szCs w:val="24"/>
          <w:lang w:val="en-GB"/>
        </w:rPr>
        <w:t xml:space="preserve">In order to meet the demands in peak hours, it is recommended that the management of Hot Spot café should hire </w:t>
      </w:r>
      <w:r w:rsidR="000E23C5" w:rsidRPr="003B110B">
        <w:rPr>
          <w:rFonts w:cs="Times New Roman"/>
          <w:noProof/>
          <w:szCs w:val="24"/>
          <w:lang w:val="en-GB"/>
        </w:rPr>
        <w:t>more</w:t>
      </w:r>
      <w:r w:rsidR="000E23C5" w:rsidRPr="003B110B">
        <w:rPr>
          <w:rFonts w:cs="Times New Roman"/>
          <w:szCs w:val="24"/>
          <w:lang w:val="en-GB"/>
        </w:rPr>
        <w:t xml:space="preserve"> people, and more seats should be installed both inside and </w:t>
      </w:r>
      <w:r w:rsidR="0054515B" w:rsidRPr="003B110B">
        <w:rPr>
          <w:rFonts w:cs="Times New Roman"/>
          <w:szCs w:val="24"/>
          <w:lang w:val="en-GB"/>
        </w:rPr>
        <w:t>outside</w:t>
      </w:r>
      <w:r w:rsidR="000E23C5" w:rsidRPr="003B110B">
        <w:rPr>
          <w:rFonts w:cs="Times New Roman"/>
          <w:szCs w:val="24"/>
          <w:lang w:val="en-GB"/>
        </w:rPr>
        <w:t xml:space="preserve"> of the restaurant. In this way, some people would be able to accommodate themselves outside, while some inside. </w:t>
      </w:r>
    </w:p>
    <w:p w:rsidR="000E23C5" w:rsidRPr="00675079" w:rsidRDefault="000E23C5" w:rsidP="00BA7CBA">
      <w:pPr>
        <w:rPr>
          <w:rFonts w:cs="Times New Roman"/>
          <w:szCs w:val="24"/>
          <w:lang w:val="en-GB"/>
        </w:rPr>
      </w:pPr>
      <w:r w:rsidRPr="003B110B">
        <w:rPr>
          <w:rFonts w:cs="Times New Roman"/>
          <w:szCs w:val="24"/>
          <w:lang w:val="en-GB"/>
        </w:rPr>
        <w:t xml:space="preserve">Another issue faced by the management </w:t>
      </w:r>
      <w:r w:rsidR="0054515B" w:rsidRPr="003B110B">
        <w:rPr>
          <w:rFonts w:cs="Times New Roman"/>
          <w:szCs w:val="24"/>
          <w:lang w:val="en-GB"/>
        </w:rPr>
        <w:t xml:space="preserve">is the high pricing as complained by some </w:t>
      </w:r>
      <w:r w:rsidR="0054515B" w:rsidRPr="003B110B">
        <w:rPr>
          <w:rFonts w:cs="Times New Roman"/>
          <w:noProof/>
          <w:szCs w:val="24"/>
          <w:lang w:val="en-GB"/>
        </w:rPr>
        <w:t>vi</w:t>
      </w:r>
      <w:r w:rsidR="008E5379" w:rsidRPr="003B110B">
        <w:rPr>
          <w:rFonts w:cs="Times New Roman"/>
          <w:noProof/>
          <w:szCs w:val="24"/>
          <w:lang w:val="en-GB"/>
        </w:rPr>
        <w:t>s</w:t>
      </w:r>
      <w:r w:rsidR="0054515B" w:rsidRPr="003B110B">
        <w:rPr>
          <w:rFonts w:cs="Times New Roman"/>
          <w:noProof/>
          <w:szCs w:val="24"/>
          <w:lang w:val="en-GB"/>
        </w:rPr>
        <w:t>itors</w:t>
      </w:r>
      <w:r w:rsidR="0054515B" w:rsidRPr="003B110B">
        <w:rPr>
          <w:rFonts w:cs="Times New Roman"/>
          <w:szCs w:val="24"/>
          <w:lang w:val="en-GB"/>
        </w:rPr>
        <w:t xml:space="preserve"> on </w:t>
      </w:r>
      <w:r w:rsidR="008E5379" w:rsidRPr="003B110B">
        <w:rPr>
          <w:rFonts w:cs="Times New Roman"/>
          <w:szCs w:val="24"/>
          <w:lang w:val="en-GB"/>
        </w:rPr>
        <w:t xml:space="preserve">the </w:t>
      </w:r>
      <w:r w:rsidR="0054515B" w:rsidRPr="003B110B">
        <w:rPr>
          <w:rFonts w:cs="Times New Roman"/>
          <w:noProof/>
          <w:szCs w:val="24"/>
          <w:lang w:val="en-GB"/>
        </w:rPr>
        <w:t>social</w:t>
      </w:r>
      <w:r w:rsidR="0054515B" w:rsidRPr="003B110B">
        <w:rPr>
          <w:rFonts w:cs="Times New Roman"/>
          <w:szCs w:val="24"/>
          <w:lang w:val="en-GB"/>
        </w:rPr>
        <w:t xml:space="preserve"> media page. On </w:t>
      </w:r>
      <w:r w:rsidR="0054515B" w:rsidRPr="003B110B">
        <w:rPr>
          <w:rFonts w:cs="Times New Roman"/>
          <w:noProof/>
          <w:szCs w:val="24"/>
          <w:lang w:val="en-GB"/>
        </w:rPr>
        <w:t>Facebook</w:t>
      </w:r>
      <w:r w:rsidR="008E5379" w:rsidRPr="003B110B">
        <w:rPr>
          <w:rFonts w:cs="Times New Roman"/>
          <w:noProof/>
          <w:szCs w:val="24"/>
          <w:lang w:val="en-GB"/>
        </w:rPr>
        <w:t>,</w:t>
      </w:r>
      <w:r w:rsidR="0054515B" w:rsidRPr="003B110B">
        <w:rPr>
          <w:rFonts w:cs="Times New Roman"/>
          <w:szCs w:val="24"/>
          <w:lang w:val="en-GB"/>
        </w:rPr>
        <w:t xml:space="preserve"> it can be seen that the management of the Hot Spot Café </w:t>
      </w:r>
      <w:r w:rsidR="0054515B" w:rsidRPr="003B110B">
        <w:rPr>
          <w:rFonts w:cs="Times New Roman"/>
          <w:szCs w:val="24"/>
          <w:lang w:val="en-GB"/>
        </w:rPr>
        <w:lastRenderedPageBreak/>
        <w:t xml:space="preserve">is providing some products at a significantly high rate as compared to competitors. Therefore, the management needs to resolve this issue, because it can decrease the number of customers in future. In addition, the management of the café must ensure that it decreases the prices rather than increasing. One </w:t>
      </w:r>
      <w:r w:rsidR="00FA5E2B" w:rsidRPr="003B110B">
        <w:rPr>
          <w:rFonts w:cs="Times New Roman"/>
          <w:szCs w:val="24"/>
          <w:lang w:val="en-GB"/>
        </w:rPr>
        <w:t xml:space="preserve">approach, which can be adopted to decrease the cost burden, is to introduce discounted products at a higher rate and increase the purposefulness in them. For example, discounted products should be supported with the increased percentage such as 50% on all products or 30% off on the weekends. This recommendation is also supported by Zafar and Lodhi, (2015) and Murtaza et al. (2014) who argued that discounted products attract all the people, especially when the percentage is high. therefore, the management of the Hot Spot Café should use this approach and increase the </w:t>
      </w:r>
      <w:r w:rsidR="00DF26B6" w:rsidRPr="003B110B">
        <w:rPr>
          <w:rFonts w:cs="Times New Roman"/>
          <w:szCs w:val="24"/>
          <w:lang w:val="en-GB"/>
        </w:rPr>
        <w:t xml:space="preserve">revenues and retain the </w:t>
      </w:r>
      <w:r w:rsidR="004F4C64" w:rsidRPr="003B110B">
        <w:rPr>
          <w:rFonts w:cs="Times New Roman"/>
          <w:szCs w:val="24"/>
          <w:lang w:val="en-GB"/>
        </w:rPr>
        <w:t>customers</w:t>
      </w:r>
      <w:r w:rsidR="00DF26B6" w:rsidRPr="003B110B">
        <w:rPr>
          <w:rFonts w:cs="Times New Roman"/>
          <w:szCs w:val="24"/>
          <w:lang w:val="en-GB"/>
        </w:rPr>
        <w:t>.</w:t>
      </w:r>
      <w:r w:rsidR="00DF26B6" w:rsidRPr="00675079">
        <w:rPr>
          <w:rFonts w:cs="Times New Roman"/>
          <w:szCs w:val="24"/>
          <w:lang w:val="en-GB"/>
        </w:rPr>
        <w:t xml:space="preserve"> </w:t>
      </w:r>
    </w:p>
    <w:p w:rsidR="00FA5E2B" w:rsidRPr="00675079" w:rsidRDefault="00FA5E2B" w:rsidP="00BA7CBA">
      <w:pPr>
        <w:rPr>
          <w:lang w:val="en-GB"/>
        </w:rPr>
      </w:pPr>
    </w:p>
    <w:p w:rsidR="00CF11A8" w:rsidRPr="00675079" w:rsidRDefault="00CF11A8" w:rsidP="00BA7CBA">
      <w:pPr>
        <w:rPr>
          <w:lang w:val="en-GB"/>
        </w:rPr>
      </w:pPr>
    </w:p>
    <w:p w:rsidR="00CF11A8" w:rsidRPr="00675079" w:rsidRDefault="00CF11A8" w:rsidP="00BA7CBA">
      <w:pPr>
        <w:rPr>
          <w:lang w:val="en-GB"/>
        </w:rPr>
      </w:pPr>
    </w:p>
    <w:p w:rsidR="00CF11A8" w:rsidRPr="00675079" w:rsidRDefault="00CF11A8" w:rsidP="00BA7CBA">
      <w:pPr>
        <w:rPr>
          <w:lang w:val="en-GB"/>
        </w:rPr>
      </w:pPr>
    </w:p>
    <w:p w:rsidR="00CF11A8" w:rsidRPr="00675079" w:rsidRDefault="00CF11A8" w:rsidP="00BA7CBA">
      <w:pPr>
        <w:rPr>
          <w:lang w:val="en-GB"/>
        </w:rPr>
      </w:pPr>
    </w:p>
    <w:p w:rsidR="00CF11A8" w:rsidRDefault="00CF11A8" w:rsidP="00BA7CBA">
      <w:pPr>
        <w:rPr>
          <w:lang w:val="en-GB"/>
        </w:rPr>
      </w:pPr>
    </w:p>
    <w:p w:rsidR="00C55514" w:rsidRDefault="00C55514" w:rsidP="00BA7CBA">
      <w:pPr>
        <w:rPr>
          <w:lang w:val="en-GB"/>
        </w:rPr>
      </w:pPr>
    </w:p>
    <w:p w:rsidR="00C55514" w:rsidRDefault="00C55514" w:rsidP="00BA7CBA">
      <w:pPr>
        <w:rPr>
          <w:lang w:val="en-GB"/>
        </w:rPr>
      </w:pPr>
    </w:p>
    <w:p w:rsidR="00C55514" w:rsidRPr="00675079" w:rsidRDefault="00C55514" w:rsidP="00BA7CBA">
      <w:pPr>
        <w:rPr>
          <w:lang w:val="en-GB"/>
        </w:rPr>
      </w:pPr>
    </w:p>
    <w:p w:rsidR="00CF11A8" w:rsidRPr="00675079" w:rsidRDefault="00CF11A8" w:rsidP="00CF11A8">
      <w:pPr>
        <w:pStyle w:val="Heading1"/>
        <w:rPr>
          <w:lang w:val="en-GB"/>
        </w:rPr>
      </w:pPr>
      <w:r w:rsidRPr="00675079">
        <w:rPr>
          <w:lang w:val="en-GB"/>
        </w:rPr>
        <w:lastRenderedPageBreak/>
        <w:t>References</w:t>
      </w:r>
    </w:p>
    <w:p w:rsidR="00CF11A8" w:rsidRPr="00675079" w:rsidRDefault="00CF11A8" w:rsidP="00CF11A8">
      <w:pPr>
        <w:rPr>
          <w:rFonts w:cs="Times New Roman"/>
          <w:color w:val="000000" w:themeColor="text1"/>
          <w:szCs w:val="24"/>
          <w:shd w:val="clear" w:color="auto" w:fill="FFFFFF"/>
          <w:lang w:val="en-GB"/>
        </w:rPr>
      </w:pPr>
      <w:r w:rsidRPr="00675079">
        <w:rPr>
          <w:rFonts w:cs="Times New Roman"/>
          <w:color w:val="000000" w:themeColor="text1"/>
          <w:szCs w:val="24"/>
          <w:shd w:val="clear" w:color="auto" w:fill="FFFFFF"/>
          <w:lang w:val="en-GB"/>
        </w:rPr>
        <w:t>Adam, M.A. and Ahmed, F., 2017. Contemporary digital marketing practices in food chains in Pakistan. </w:t>
      </w:r>
      <w:r w:rsidRPr="00675079">
        <w:rPr>
          <w:rFonts w:cs="Times New Roman"/>
          <w:i/>
          <w:iCs/>
          <w:color w:val="000000" w:themeColor="text1"/>
          <w:szCs w:val="24"/>
          <w:shd w:val="clear" w:color="auto" w:fill="FFFFFF"/>
          <w:lang w:val="en-GB"/>
        </w:rPr>
        <w:t>International Journal of Business and Management Review</w:t>
      </w:r>
      <w:r w:rsidRPr="00675079">
        <w:rPr>
          <w:rFonts w:cs="Times New Roman"/>
          <w:color w:val="000000" w:themeColor="text1"/>
          <w:szCs w:val="24"/>
          <w:shd w:val="clear" w:color="auto" w:fill="FFFFFF"/>
          <w:lang w:val="en-GB"/>
        </w:rPr>
        <w:t>, </w:t>
      </w:r>
      <w:r w:rsidRPr="00675079">
        <w:rPr>
          <w:rFonts w:cs="Times New Roman"/>
          <w:i/>
          <w:iCs/>
          <w:color w:val="000000" w:themeColor="text1"/>
          <w:szCs w:val="24"/>
          <w:shd w:val="clear" w:color="auto" w:fill="FFFFFF"/>
          <w:lang w:val="en-GB"/>
        </w:rPr>
        <w:t>5</w:t>
      </w:r>
      <w:r w:rsidRPr="00675079">
        <w:rPr>
          <w:rFonts w:cs="Times New Roman"/>
          <w:color w:val="000000" w:themeColor="text1"/>
          <w:szCs w:val="24"/>
          <w:shd w:val="clear" w:color="auto" w:fill="FFFFFF"/>
          <w:lang w:val="en-GB"/>
        </w:rPr>
        <w:t>(6), pp.72-119.</w:t>
      </w:r>
    </w:p>
    <w:p w:rsidR="00CF11A8" w:rsidRPr="00675079" w:rsidRDefault="00CF11A8" w:rsidP="00CF11A8">
      <w:pPr>
        <w:rPr>
          <w:rFonts w:cs="Times New Roman"/>
          <w:color w:val="000000" w:themeColor="text1"/>
          <w:szCs w:val="24"/>
          <w:shd w:val="clear" w:color="auto" w:fill="FFFFFF"/>
          <w:lang w:val="en-GB"/>
        </w:rPr>
      </w:pPr>
      <w:r w:rsidRPr="00675079">
        <w:rPr>
          <w:rFonts w:cs="Times New Roman"/>
          <w:color w:val="000000" w:themeColor="text1"/>
          <w:szCs w:val="24"/>
          <w:shd w:val="clear" w:color="auto" w:fill="FFFFFF"/>
          <w:lang w:val="en-GB"/>
        </w:rPr>
        <w:t>Azim, A., Shah, N.A., Mehmood, Z., Mehmood, S. and Bagram, M.M.M., 2014. Factors effecting the customers selection of restaurants in Pakistan. </w:t>
      </w:r>
      <w:r w:rsidRPr="00675079">
        <w:rPr>
          <w:rFonts w:cs="Times New Roman"/>
          <w:i/>
          <w:iCs/>
          <w:color w:val="000000" w:themeColor="text1"/>
          <w:szCs w:val="24"/>
          <w:shd w:val="clear" w:color="auto" w:fill="FFFFFF"/>
          <w:lang w:val="en-GB"/>
        </w:rPr>
        <w:t>International Review of Management and Business Research</w:t>
      </w:r>
      <w:r w:rsidRPr="00675079">
        <w:rPr>
          <w:rFonts w:cs="Times New Roman"/>
          <w:color w:val="000000" w:themeColor="text1"/>
          <w:szCs w:val="24"/>
          <w:shd w:val="clear" w:color="auto" w:fill="FFFFFF"/>
          <w:lang w:val="en-GB"/>
        </w:rPr>
        <w:t>, </w:t>
      </w:r>
      <w:r w:rsidRPr="00675079">
        <w:rPr>
          <w:rFonts w:cs="Times New Roman"/>
          <w:i/>
          <w:iCs/>
          <w:color w:val="000000" w:themeColor="text1"/>
          <w:szCs w:val="24"/>
          <w:shd w:val="clear" w:color="auto" w:fill="FFFFFF"/>
          <w:lang w:val="en-GB"/>
        </w:rPr>
        <w:t>3</w:t>
      </w:r>
      <w:r w:rsidRPr="00675079">
        <w:rPr>
          <w:rFonts w:cs="Times New Roman"/>
          <w:color w:val="000000" w:themeColor="text1"/>
          <w:szCs w:val="24"/>
          <w:shd w:val="clear" w:color="auto" w:fill="FFFFFF"/>
          <w:lang w:val="en-GB"/>
        </w:rPr>
        <w:t>(2), p.1003.</w:t>
      </w:r>
    </w:p>
    <w:p w:rsidR="00CF11A8" w:rsidRPr="00675079" w:rsidRDefault="00CF11A8" w:rsidP="00CF11A8">
      <w:pPr>
        <w:rPr>
          <w:rFonts w:cs="Times New Roman"/>
          <w:color w:val="000000" w:themeColor="text1"/>
          <w:szCs w:val="24"/>
          <w:shd w:val="clear" w:color="auto" w:fill="FFFFFF"/>
          <w:lang w:val="en-GB"/>
        </w:rPr>
      </w:pPr>
      <w:r w:rsidRPr="00675079">
        <w:rPr>
          <w:rFonts w:cs="Times New Roman"/>
          <w:color w:val="000000" w:themeColor="text1"/>
          <w:szCs w:val="24"/>
          <w:shd w:val="clear" w:color="auto" w:fill="FFFFFF"/>
          <w:lang w:val="en-GB"/>
        </w:rPr>
        <w:t>Hou, C.I., 2013. Study on decision-making for cafe management alternatives. </w:t>
      </w:r>
      <w:r w:rsidRPr="00675079">
        <w:rPr>
          <w:rFonts w:cs="Times New Roman"/>
          <w:i/>
          <w:iCs/>
          <w:color w:val="000000" w:themeColor="text1"/>
          <w:szCs w:val="24"/>
          <w:shd w:val="clear" w:color="auto" w:fill="FFFFFF"/>
          <w:lang w:val="en-GB"/>
        </w:rPr>
        <w:t>International Journal of Computer Science &amp; Information Technology</w:t>
      </w:r>
      <w:r w:rsidRPr="00675079">
        <w:rPr>
          <w:rFonts w:cs="Times New Roman"/>
          <w:color w:val="000000" w:themeColor="text1"/>
          <w:szCs w:val="24"/>
          <w:shd w:val="clear" w:color="auto" w:fill="FFFFFF"/>
          <w:lang w:val="en-GB"/>
        </w:rPr>
        <w:t>, </w:t>
      </w:r>
      <w:r w:rsidRPr="00675079">
        <w:rPr>
          <w:rFonts w:cs="Times New Roman"/>
          <w:i/>
          <w:iCs/>
          <w:color w:val="000000" w:themeColor="text1"/>
          <w:szCs w:val="24"/>
          <w:shd w:val="clear" w:color="auto" w:fill="FFFFFF"/>
          <w:lang w:val="en-GB"/>
        </w:rPr>
        <w:t>5</w:t>
      </w:r>
      <w:r w:rsidRPr="00675079">
        <w:rPr>
          <w:rFonts w:cs="Times New Roman"/>
          <w:color w:val="000000" w:themeColor="text1"/>
          <w:szCs w:val="24"/>
          <w:shd w:val="clear" w:color="auto" w:fill="FFFFFF"/>
          <w:lang w:val="en-GB"/>
        </w:rPr>
        <w:t>(6), p.67.</w:t>
      </w:r>
    </w:p>
    <w:p w:rsidR="00CF11A8" w:rsidRPr="00675079" w:rsidRDefault="00CF11A8" w:rsidP="00CF11A8">
      <w:pPr>
        <w:rPr>
          <w:rFonts w:cs="Times New Roman"/>
          <w:color w:val="000000" w:themeColor="text1"/>
          <w:szCs w:val="24"/>
          <w:shd w:val="clear" w:color="auto" w:fill="FFFFFF"/>
          <w:lang w:val="en-GB"/>
        </w:rPr>
      </w:pPr>
      <w:proofErr w:type="spellStart"/>
      <w:r w:rsidRPr="00675079">
        <w:rPr>
          <w:rFonts w:cs="Times New Roman"/>
          <w:color w:val="000000" w:themeColor="text1"/>
          <w:szCs w:val="24"/>
          <w:shd w:val="clear" w:color="auto" w:fill="FFFFFF"/>
          <w:lang w:val="en-GB"/>
        </w:rPr>
        <w:t>Ishaq</w:t>
      </w:r>
      <w:proofErr w:type="spellEnd"/>
      <w:r w:rsidRPr="00675079">
        <w:rPr>
          <w:rFonts w:cs="Times New Roman"/>
          <w:color w:val="000000" w:themeColor="text1"/>
          <w:szCs w:val="24"/>
          <w:shd w:val="clear" w:color="auto" w:fill="FFFFFF"/>
          <w:lang w:val="en-GB"/>
        </w:rPr>
        <w:t xml:space="preserve">, M.I., Hussain, N., </w:t>
      </w:r>
      <w:proofErr w:type="spellStart"/>
      <w:r w:rsidRPr="00675079">
        <w:rPr>
          <w:rFonts w:cs="Times New Roman"/>
          <w:color w:val="000000" w:themeColor="text1"/>
          <w:szCs w:val="24"/>
          <w:shd w:val="clear" w:color="auto" w:fill="FFFFFF"/>
          <w:lang w:val="en-GB"/>
        </w:rPr>
        <w:t>Asim</w:t>
      </w:r>
      <w:proofErr w:type="spellEnd"/>
      <w:r w:rsidRPr="00675079">
        <w:rPr>
          <w:rFonts w:cs="Times New Roman"/>
          <w:color w:val="000000" w:themeColor="text1"/>
          <w:szCs w:val="24"/>
          <w:shd w:val="clear" w:color="auto" w:fill="FFFFFF"/>
          <w:lang w:val="en-GB"/>
        </w:rPr>
        <w:t>, A.I. and Cheema, L.J., 2014. Brand equity in the Pakistani hotel industry. </w:t>
      </w:r>
      <w:proofErr w:type="spellStart"/>
      <w:r w:rsidRPr="00675079">
        <w:rPr>
          <w:rFonts w:cs="Times New Roman"/>
          <w:i/>
          <w:iCs/>
          <w:color w:val="000000" w:themeColor="text1"/>
          <w:szCs w:val="24"/>
          <w:shd w:val="clear" w:color="auto" w:fill="FFFFFF"/>
          <w:lang w:val="en-GB"/>
        </w:rPr>
        <w:t>Revista</w:t>
      </w:r>
      <w:proofErr w:type="spellEnd"/>
      <w:r w:rsidRPr="00675079">
        <w:rPr>
          <w:rFonts w:cs="Times New Roman"/>
          <w:i/>
          <w:iCs/>
          <w:color w:val="000000" w:themeColor="text1"/>
          <w:szCs w:val="24"/>
          <w:shd w:val="clear" w:color="auto" w:fill="FFFFFF"/>
          <w:lang w:val="en-GB"/>
        </w:rPr>
        <w:t xml:space="preserve"> de </w:t>
      </w:r>
      <w:proofErr w:type="spellStart"/>
      <w:r w:rsidRPr="00675079">
        <w:rPr>
          <w:rFonts w:cs="Times New Roman"/>
          <w:i/>
          <w:iCs/>
          <w:color w:val="000000" w:themeColor="text1"/>
          <w:szCs w:val="24"/>
          <w:shd w:val="clear" w:color="auto" w:fill="FFFFFF"/>
          <w:lang w:val="en-GB"/>
        </w:rPr>
        <w:t>Administração</w:t>
      </w:r>
      <w:proofErr w:type="spellEnd"/>
      <w:r w:rsidRPr="00675079">
        <w:rPr>
          <w:rFonts w:cs="Times New Roman"/>
          <w:i/>
          <w:iCs/>
          <w:color w:val="000000" w:themeColor="text1"/>
          <w:szCs w:val="24"/>
          <w:shd w:val="clear" w:color="auto" w:fill="FFFFFF"/>
          <w:lang w:val="en-GB"/>
        </w:rPr>
        <w:t xml:space="preserve"> de </w:t>
      </w:r>
      <w:proofErr w:type="spellStart"/>
      <w:r w:rsidRPr="00675079">
        <w:rPr>
          <w:rFonts w:cs="Times New Roman"/>
          <w:i/>
          <w:iCs/>
          <w:color w:val="000000" w:themeColor="text1"/>
          <w:szCs w:val="24"/>
          <w:shd w:val="clear" w:color="auto" w:fill="FFFFFF"/>
          <w:lang w:val="en-GB"/>
        </w:rPr>
        <w:t>Empresas</w:t>
      </w:r>
      <w:proofErr w:type="spellEnd"/>
      <w:r w:rsidRPr="00675079">
        <w:rPr>
          <w:rFonts w:cs="Times New Roman"/>
          <w:color w:val="000000" w:themeColor="text1"/>
          <w:szCs w:val="24"/>
          <w:shd w:val="clear" w:color="auto" w:fill="FFFFFF"/>
          <w:lang w:val="en-GB"/>
        </w:rPr>
        <w:t>, </w:t>
      </w:r>
      <w:r w:rsidRPr="00675079">
        <w:rPr>
          <w:rFonts w:cs="Times New Roman"/>
          <w:i/>
          <w:iCs/>
          <w:color w:val="000000" w:themeColor="text1"/>
          <w:szCs w:val="24"/>
          <w:shd w:val="clear" w:color="auto" w:fill="FFFFFF"/>
          <w:lang w:val="en-GB"/>
        </w:rPr>
        <w:t>54</w:t>
      </w:r>
      <w:r w:rsidRPr="00675079">
        <w:rPr>
          <w:rFonts w:cs="Times New Roman"/>
          <w:color w:val="000000" w:themeColor="text1"/>
          <w:szCs w:val="24"/>
          <w:shd w:val="clear" w:color="auto" w:fill="FFFFFF"/>
          <w:lang w:val="en-GB"/>
        </w:rPr>
        <w:t>(3), pp.284-295.</w:t>
      </w:r>
    </w:p>
    <w:p w:rsidR="00CF11A8" w:rsidRPr="00675079" w:rsidRDefault="00CF11A8" w:rsidP="00CF11A8">
      <w:pPr>
        <w:rPr>
          <w:rFonts w:cs="Times New Roman"/>
          <w:color w:val="000000" w:themeColor="text1"/>
          <w:szCs w:val="24"/>
          <w:shd w:val="clear" w:color="auto" w:fill="FFFFFF"/>
          <w:lang w:val="en-GB"/>
        </w:rPr>
      </w:pPr>
      <w:proofErr w:type="spellStart"/>
      <w:r w:rsidRPr="00675079">
        <w:rPr>
          <w:rFonts w:cs="Times New Roman"/>
          <w:color w:val="000000" w:themeColor="text1"/>
          <w:szCs w:val="24"/>
          <w:shd w:val="clear" w:color="auto" w:fill="FFFFFF"/>
          <w:lang w:val="en-GB"/>
        </w:rPr>
        <w:t>Kausar</w:t>
      </w:r>
      <w:proofErr w:type="spellEnd"/>
      <w:r w:rsidRPr="00675079">
        <w:rPr>
          <w:rFonts w:cs="Times New Roman"/>
          <w:color w:val="000000" w:themeColor="text1"/>
          <w:szCs w:val="24"/>
          <w:shd w:val="clear" w:color="auto" w:fill="FFFFFF"/>
          <w:lang w:val="en-GB"/>
        </w:rPr>
        <w:t xml:space="preserve">, R., Malik, S.A. and </w:t>
      </w:r>
      <w:proofErr w:type="spellStart"/>
      <w:r w:rsidRPr="00675079">
        <w:rPr>
          <w:rFonts w:cs="Times New Roman"/>
          <w:color w:val="000000" w:themeColor="text1"/>
          <w:szCs w:val="24"/>
          <w:shd w:val="clear" w:color="auto" w:fill="FFFFFF"/>
          <w:lang w:val="en-GB"/>
        </w:rPr>
        <w:t>Akram</w:t>
      </w:r>
      <w:proofErr w:type="spellEnd"/>
      <w:r w:rsidRPr="00675079">
        <w:rPr>
          <w:rFonts w:cs="Times New Roman"/>
          <w:color w:val="000000" w:themeColor="text1"/>
          <w:szCs w:val="24"/>
          <w:shd w:val="clear" w:color="auto" w:fill="FFFFFF"/>
          <w:lang w:val="en-GB"/>
        </w:rPr>
        <w:t>, B., 2014. Effects and outcome of service quality and consumer attitudes towards restaurant brands: a study of fine dining restaurants in Pakistan. </w:t>
      </w:r>
      <w:r w:rsidRPr="00675079">
        <w:rPr>
          <w:rFonts w:cs="Times New Roman"/>
          <w:i/>
          <w:iCs/>
          <w:color w:val="000000" w:themeColor="text1"/>
          <w:szCs w:val="24"/>
          <w:shd w:val="clear" w:color="auto" w:fill="FFFFFF"/>
          <w:lang w:val="en-GB"/>
        </w:rPr>
        <w:t>International Journal of Hospitality and Event Management</w:t>
      </w:r>
      <w:r w:rsidRPr="00675079">
        <w:rPr>
          <w:rFonts w:cs="Times New Roman"/>
          <w:color w:val="000000" w:themeColor="text1"/>
          <w:szCs w:val="24"/>
          <w:shd w:val="clear" w:color="auto" w:fill="FFFFFF"/>
          <w:lang w:val="en-GB"/>
        </w:rPr>
        <w:t>, </w:t>
      </w:r>
      <w:r w:rsidRPr="00675079">
        <w:rPr>
          <w:rFonts w:cs="Times New Roman"/>
          <w:i/>
          <w:iCs/>
          <w:color w:val="000000" w:themeColor="text1"/>
          <w:szCs w:val="24"/>
          <w:shd w:val="clear" w:color="auto" w:fill="FFFFFF"/>
          <w:lang w:val="en-GB"/>
        </w:rPr>
        <w:t>1</w:t>
      </w:r>
      <w:r w:rsidRPr="00675079">
        <w:rPr>
          <w:rFonts w:cs="Times New Roman"/>
          <w:color w:val="000000" w:themeColor="text1"/>
          <w:szCs w:val="24"/>
          <w:shd w:val="clear" w:color="auto" w:fill="FFFFFF"/>
          <w:lang w:val="en-GB"/>
        </w:rPr>
        <w:t>(2), pp.187-202.</w:t>
      </w:r>
    </w:p>
    <w:p w:rsidR="00CF11A8" w:rsidRPr="00675079" w:rsidRDefault="00CF11A8" w:rsidP="00CF11A8">
      <w:pPr>
        <w:rPr>
          <w:rFonts w:cs="Times New Roman"/>
          <w:color w:val="000000" w:themeColor="text1"/>
          <w:szCs w:val="24"/>
          <w:shd w:val="clear" w:color="auto" w:fill="FFFFFF"/>
          <w:lang w:val="en-GB"/>
        </w:rPr>
      </w:pPr>
      <w:r w:rsidRPr="00675079">
        <w:rPr>
          <w:rFonts w:cs="Times New Roman"/>
          <w:color w:val="000000" w:themeColor="text1"/>
          <w:szCs w:val="24"/>
          <w:shd w:val="clear" w:color="auto" w:fill="FFFFFF"/>
          <w:lang w:val="en-GB"/>
        </w:rPr>
        <w:t>Khan, S., Hussain, S.M. and Yaqoob, F., 2013. Determinants of Customer Satisfaction in Fast Food Industry A Study of Fast Food Restaurants Peshawar Pakistan. </w:t>
      </w:r>
      <w:proofErr w:type="spellStart"/>
      <w:r w:rsidRPr="00675079">
        <w:rPr>
          <w:rFonts w:cs="Times New Roman"/>
          <w:i/>
          <w:iCs/>
          <w:color w:val="000000" w:themeColor="text1"/>
          <w:szCs w:val="24"/>
          <w:shd w:val="clear" w:color="auto" w:fill="FFFFFF"/>
          <w:lang w:val="en-GB"/>
        </w:rPr>
        <w:t>Studia</w:t>
      </w:r>
      <w:proofErr w:type="spellEnd"/>
      <w:r w:rsidRPr="00675079">
        <w:rPr>
          <w:rFonts w:cs="Times New Roman"/>
          <w:i/>
          <w:iCs/>
          <w:color w:val="000000" w:themeColor="text1"/>
          <w:szCs w:val="24"/>
          <w:shd w:val="clear" w:color="auto" w:fill="FFFFFF"/>
          <w:lang w:val="en-GB"/>
        </w:rPr>
        <w:t xml:space="preserve"> </w:t>
      </w:r>
      <w:proofErr w:type="spellStart"/>
      <w:r w:rsidRPr="00675079">
        <w:rPr>
          <w:rFonts w:cs="Times New Roman"/>
          <w:i/>
          <w:iCs/>
          <w:color w:val="000000" w:themeColor="text1"/>
          <w:szCs w:val="24"/>
          <w:shd w:val="clear" w:color="auto" w:fill="FFFFFF"/>
          <w:lang w:val="en-GB"/>
        </w:rPr>
        <w:t>commercialia</w:t>
      </w:r>
      <w:proofErr w:type="spellEnd"/>
      <w:r w:rsidRPr="00675079">
        <w:rPr>
          <w:rFonts w:cs="Times New Roman"/>
          <w:i/>
          <w:iCs/>
          <w:color w:val="000000" w:themeColor="text1"/>
          <w:szCs w:val="24"/>
          <w:shd w:val="clear" w:color="auto" w:fill="FFFFFF"/>
          <w:lang w:val="en-GB"/>
        </w:rPr>
        <w:t xml:space="preserve"> </w:t>
      </w:r>
      <w:proofErr w:type="spellStart"/>
      <w:r w:rsidRPr="00675079">
        <w:rPr>
          <w:rFonts w:cs="Times New Roman"/>
          <w:i/>
          <w:iCs/>
          <w:color w:val="000000" w:themeColor="text1"/>
          <w:szCs w:val="24"/>
          <w:shd w:val="clear" w:color="auto" w:fill="FFFFFF"/>
          <w:lang w:val="en-GB"/>
        </w:rPr>
        <w:t>Bratislavensia</w:t>
      </w:r>
      <w:proofErr w:type="spellEnd"/>
      <w:r w:rsidRPr="00675079">
        <w:rPr>
          <w:rFonts w:cs="Times New Roman"/>
          <w:color w:val="000000" w:themeColor="text1"/>
          <w:szCs w:val="24"/>
          <w:shd w:val="clear" w:color="auto" w:fill="FFFFFF"/>
          <w:lang w:val="en-GB"/>
        </w:rPr>
        <w:t>, </w:t>
      </w:r>
      <w:r w:rsidRPr="00675079">
        <w:rPr>
          <w:rFonts w:cs="Times New Roman"/>
          <w:i/>
          <w:iCs/>
          <w:color w:val="000000" w:themeColor="text1"/>
          <w:szCs w:val="24"/>
          <w:shd w:val="clear" w:color="auto" w:fill="FFFFFF"/>
          <w:lang w:val="en-GB"/>
        </w:rPr>
        <w:t>6</w:t>
      </w:r>
      <w:r w:rsidRPr="00675079">
        <w:rPr>
          <w:rFonts w:cs="Times New Roman"/>
          <w:color w:val="000000" w:themeColor="text1"/>
          <w:szCs w:val="24"/>
          <w:shd w:val="clear" w:color="auto" w:fill="FFFFFF"/>
          <w:lang w:val="en-GB"/>
        </w:rPr>
        <w:t>(21), pp.56-65.</w:t>
      </w:r>
    </w:p>
    <w:p w:rsidR="00CF11A8" w:rsidRPr="00675079" w:rsidRDefault="00CF11A8" w:rsidP="00CF11A8">
      <w:pPr>
        <w:rPr>
          <w:rFonts w:cs="Times New Roman"/>
          <w:color w:val="000000" w:themeColor="text1"/>
          <w:szCs w:val="24"/>
          <w:shd w:val="clear" w:color="auto" w:fill="FFFFFF"/>
          <w:lang w:val="en-GB"/>
        </w:rPr>
      </w:pPr>
      <w:r w:rsidRPr="00675079">
        <w:rPr>
          <w:rFonts w:cs="Times New Roman"/>
          <w:color w:val="000000" w:themeColor="text1"/>
          <w:szCs w:val="24"/>
          <w:shd w:val="clear" w:color="auto" w:fill="FFFFFF"/>
          <w:lang w:val="en-GB"/>
        </w:rPr>
        <w:t>Khaqan, M., Siddiqui, A. and Siddiqui, K., 2016. Brand Failure in Pakistan: Content Analytic Findings. </w:t>
      </w:r>
      <w:r w:rsidRPr="00675079">
        <w:rPr>
          <w:rFonts w:cs="Times New Roman"/>
          <w:i/>
          <w:iCs/>
          <w:color w:val="000000" w:themeColor="text1"/>
          <w:szCs w:val="24"/>
          <w:shd w:val="clear" w:color="auto" w:fill="FFFFFF"/>
          <w:lang w:val="en-GB"/>
        </w:rPr>
        <w:t xml:space="preserve">Journal of Marketing Management and Consumer </w:t>
      </w:r>
      <w:proofErr w:type="spellStart"/>
      <w:r w:rsidRPr="00675079">
        <w:rPr>
          <w:rFonts w:cs="Times New Roman"/>
          <w:i/>
          <w:iCs/>
          <w:color w:val="000000" w:themeColor="text1"/>
          <w:szCs w:val="24"/>
          <w:shd w:val="clear" w:color="auto" w:fill="FFFFFF"/>
          <w:lang w:val="en-GB"/>
        </w:rPr>
        <w:t>Behavior</w:t>
      </w:r>
      <w:proofErr w:type="spellEnd"/>
      <w:r w:rsidRPr="00675079">
        <w:rPr>
          <w:rFonts w:cs="Times New Roman"/>
          <w:color w:val="000000" w:themeColor="text1"/>
          <w:szCs w:val="24"/>
          <w:shd w:val="clear" w:color="auto" w:fill="FFFFFF"/>
          <w:lang w:val="en-GB"/>
        </w:rPr>
        <w:t>, </w:t>
      </w:r>
      <w:r w:rsidRPr="00675079">
        <w:rPr>
          <w:rFonts w:cs="Times New Roman"/>
          <w:i/>
          <w:iCs/>
          <w:color w:val="000000" w:themeColor="text1"/>
          <w:szCs w:val="24"/>
          <w:shd w:val="clear" w:color="auto" w:fill="FFFFFF"/>
          <w:lang w:val="en-GB"/>
        </w:rPr>
        <w:t>1</w:t>
      </w:r>
      <w:r w:rsidRPr="00675079">
        <w:rPr>
          <w:rFonts w:cs="Times New Roman"/>
          <w:color w:val="000000" w:themeColor="text1"/>
          <w:szCs w:val="24"/>
          <w:shd w:val="clear" w:color="auto" w:fill="FFFFFF"/>
          <w:lang w:val="en-GB"/>
        </w:rPr>
        <w:t xml:space="preserve">(3), pp.1-4. </w:t>
      </w:r>
    </w:p>
    <w:p w:rsidR="00CF11A8" w:rsidRPr="00675079" w:rsidRDefault="00CF11A8" w:rsidP="00CF11A8">
      <w:pPr>
        <w:rPr>
          <w:rFonts w:cs="Times New Roman"/>
          <w:color w:val="000000" w:themeColor="text1"/>
          <w:szCs w:val="24"/>
          <w:shd w:val="clear" w:color="auto" w:fill="FFFFFF"/>
          <w:lang w:val="en-GB"/>
        </w:rPr>
      </w:pPr>
      <w:r w:rsidRPr="00675079">
        <w:rPr>
          <w:rFonts w:cs="Times New Roman"/>
          <w:color w:val="000000" w:themeColor="text1"/>
          <w:szCs w:val="24"/>
          <w:shd w:val="clear" w:color="auto" w:fill="FFFFFF"/>
          <w:lang w:val="en-GB"/>
        </w:rPr>
        <w:t xml:space="preserve">Murtaza, I.A., Akhtar, N., Ijaz, A. and </w:t>
      </w:r>
      <w:proofErr w:type="spellStart"/>
      <w:r w:rsidRPr="00675079">
        <w:rPr>
          <w:rFonts w:cs="Times New Roman"/>
          <w:color w:val="000000" w:themeColor="text1"/>
          <w:szCs w:val="24"/>
          <w:shd w:val="clear" w:color="auto" w:fill="FFFFFF"/>
          <w:lang w:val="en-GB"/>
        </w:rPr>
        <w:t>Sadiqa</w:t>
      </w:r>
      <w:proofErr w:type="spellEnd"/>
      <w:r w:rsidRPr="00675079">
        <w:rPr>
          <w:rFonts w:cs="Times New Roman"/>
          <w:color w:val="000000" w:themeColor="text1"/>
          <w:szCs w:val="24"/>
          <w:shd w:val="clear" w:color="auto" w:fill="FFFFFF"/>
          <w:lang w:val="en-GB"/>
        </w:rPr>
        <w:t>, A., 2014. Impact of corporate social responsibility on firm financial performance: A case study of Pakistan. </w:t>
      </w:r>
      <w:r w:rsidRPr="00675079">
        <w:rPr>
          <w:rFonts w:cs="Times New Roman"/>
          <w:i/>
          <w:iCs/>
          <w:color w:val="000000" w:themeColor="text1"/>
          <w:szCs w:val="24"/>
          <w:shd w:val="clear" w:color="auto" w:fill="FFFFFF"/>
          <w:lang w:val="en-GB"/>
        </w:rPr>
        <w:t>International Review of management and business research</w:t>
      </w:r>
      <w:r w:rsidRPr="00675079">
        <w:rPr>
          <w:rFonts w:cs="Times New Roman"/>
          <w:color w:val="000000" w:themeColor="text1"/>
          <w:szCs w:val="24"/>
          <w:shd w:val="clear" w:color="auto" w:fill="FFFFFF"/>
          <w:lang w:val="en-GB"/>
        </w:rPr>
        <w:t>, </w:t>
      </w:r>
      <w:r w:rsidRPr="00675079">
        <w:rPr>
          <w:rFonts w:cs="Times New Roman"/>
          <w:i/>
          <w:iCs/>
          <w:color w:val="000000" w:themeColor="text1"/>
          <w:szCs w:val="24"/>
          <w:shd w:val="clear" w:color="auto" w:fill="FFFFFF"/>
          <w:lang w:val="en-GB"/>
        </w:rPr>
        <w:t>3</w:t>
      </w:r>
      <w:r w:rsidRPr="00675079">
        <w:rPr>
          <w:rFonts w:cs="Times New Roman"/>
          <w:color w:val="000000" w:themeColor="text1"/>
          <w:szCs w:val="24"/>
          <w:shd w:val="clear" w:color="auto" w:fill="FFFFFF"/>
          <w:lang w:val="en-GB"/>
        </w:rPr>
        <w:t>(4), p.1914.</w:t>
      </w:r>
    </w:p>
    <w:p w:rsidR="00CF11A8" w:rsidRPr="00675079" w:rsidRDefault="00CF11A8" w:rsidP="00CF11A8">
      <w:pPr>
        <w:rPr>
          <w:rFonts w:cs="Times New Roman"/>
          <w:color w:val="000000" w:themeColor="text1"/>
          <w:szCs w:val="24"/>
          <w:shd w:val="clear" w:color="auto" w:fill="FFFFFF"/>
          <w:lang w:val="en-GB"/>
        </w:rPr>
      </w:pPr>
      <w:r w:rsidRPr="00675079">
        <w:rPr>
          <w:rFonts w:cs="Times New Roman"/>
          <w:color w:val="000000" w:themeColor="text1"/>
          <w:szCs w:val="24"/>
          <w:shd w:val="clear" w:color="auto" w:fill="FFFFFF"/>
          <w:lang w:val="en-GB"/>
        </w:rPr>
        <w:lastRenderedPageBreak/>
        <w:t>Sabir, R.I., Ghafoor, O., Hafeez, I., Akhtar, N. and Rehman, A.U., 2014. Factors affecting customers satisfaction in restaurants industry in Pakistan. </w:t>
      </w:r>
      <w:r w:rsidRPr="00675079">
        <w:rPr>
          <w:rFonts w:cs="Times New Roman"/>
          <w:i/>
          <w:iCs/>
          <w:color w:val="000000" w:themeColor="text1"/>
          <w:szCs w:val="24"/>
          <w:shd w:val="clear" w:color="auto" w:fill="FFFFFF"/>
          <w:lang w:val="en-GB"/>
        </w:rPr>
        <w:t>International Review of Management and Business Research</w:t>
      </w:r>
      <w:r w:rsidRPr="00675079">
        <w:rPr>
          <w:rFonts w:cs="Times New Roman"/>
          <w:color w:val="000000" w:themeColor="text1"/>
          <w:szCs w:val="24"/>
          <w:shd w:val="clear" w:color="auto" w:fill="FFFFFF"/>
          <w:lang w:val="en-GB"/>
        </w:rPr>
        <w:t>, </w:t>
      </w:r>
      <w:r w:rsidRPr="00675079">
        <w:rPr>
          <w:rFonts w:cs="Times New Roman"/>
          <w:i/>
          <w:iCs/>
          <w:color w:val="000000" w:themeColor="text1"/>
          <w:szCs w:val="24"/>
          <w:shd w:val="clear" w:color="auto" w:fill="FFFFFF"/>
          <w:lang w:val="en-GB"/>
        </w:rPr>
        <w:t>3</w:t>
      </w:r>
      <w:r w:rsidRPr="00675079">
        <w:rPr>
          <w:rFonts w:cs="Times New Roman"/>
          <w:color w:val="000000" w:themeColor="text1"/>
          <w:szCs w:val="24"/>
          <w:shd w:val="clear" w:color="auto" w:fill="FFFFFF"/>
          <w:lang w:val="en-GB"/>
        </w:rPr>
        <w:t>(2), p.869.</w:t>
      </w:r>
    </w:p>
    <w:p w:rsidR="00CF11A8" w:rsidRPr="00675079" w:rsidRDefault="00CF11A8" w:rsidP="00CF11A8">
      <w:pPr>
        <w:rPr>
          <w:rFonts w:cs="Times New Roman"/>
          <w:color w:val="000000" w:themeColor="text1"/>
          <w:szCs w:val="24"/>
          <w:shd w:val="clear" w:color="auto" w:fill="FFFFFF"/>
          <w:lang w:val="en-GB"/>
        </w:rPr>
      </w:pPr>
      <w:proofErr w:type="spellStart"/>
      <w:r w:rsidRPr="00675079">
        <w:rPr>
          <w:rFonts w:cs="Times New Roman"/>
          <w:color w:val="000000" w:themeColor="text1"/>
          <w:szCs w:val="24"/>
          <w:shd w:val="clear" w:color="auto" w:fill="FFFFFF"/>
          <w:lang w:val="en-GB"/>
        </w:rPr>
        <w:t>Shahzadi</w:t>
      </w:r>
      <w:proofErr w:type="spellEnd"/>
      <w:r w:rsidRPr="00675079">
        <w:rPr>
          <w:rFonts w:cs="Times New Roman"/>
          <w:color w:val="000000" w:themeColor="text1"/>
          <w:szCs w:val="24"/>
          <w:shd w:val="clear" w:color="auto" w:fill="FFFFFF"/>
          <w:lang w:val="en-GB"/>
        </w:rPr>
        <w:t xml:space="preserve">, M., Malik, S.A., Ahmad, M. and Shabbir, A., 2018. Perceptions of fine dining restaurants in Pakistan: What influences customer satisfaction and </w:t>
      </w:r>
      <w:proofErr w:type="spellStart"/>
      <w:r w:rsidRPr="00675079">
        <w:rPr>
          <w:rFonts w:cs="Times New Roman"/>
          <w:color w:val="000000" w:themeColor="text1"/>
          <w:szCs w:val="24"/>
          <w:shd w:val="clear" w:color="auto" w:fill="FFFFFF"/>
          <w:lang w:val="en-GB"/>
        </w:rPr>
        <w:t>behavioral</w:t>
      </w:r>
      <w:proofErr w:type="spellEnd"/>
      <w:r w:rsidRPr="00675079">
        <w:rPr>
          <w:rFonts w:cs="Times New Roman"/>
          <w:color w:val="000000" w:themeColor="text1"/>
          <w:szCs w:val="24"/>
          <w:shd w:val="clear" w:color="auto" w:fill="FFFFFF"/>
          <w:lang w:val="en-GB"/>
        </w:rPr>
        <w:t xml:space="preserve"> </w:t>
      </w:r>
      <w:proofErr w:type="gramStart"/>
      <w:r w:rsidRPr="00675079">
        <w:rPr>
          <w:rFonts w:cs="Times New Roman"/>
          <w:color w:val="000000" w:themeColor="text1"/>
          <w:szCs w:val="24"/>
          <w:shd w:val="clear" w:color="auto" w:fill="FFFFFF"/>
          <w:lang w:val="en-GB"/>
        </w:rPr>
        <w:t>intentions?.</w:t>
      </w:r>
      <w:proofErr w:type="gramEnd"/>
      <w:r w:rsidRPr="00675079">
        <w:rPr>
          <w:rFonts w:cs="Times New Roman"/>
          <w:color w:val="000000" w:themeColor="text1"/>
          <w:szCs w:val="24"/>
          <w:shd w:val="clear" w:color="auto" w:fill="FFFFFF"/>
          <w:lang w:val="en-GB"/>
        </w:rPr>
        <w:t> </w:t>
      </w:r>
      <w:r w:rsidRPr="00675079">
        <w:rPr>
          <w:rFonts w:cs="Times New Roman"/>
          <w:i/>
          <w:iCs/>
          <w:color w:val="000000" w:themeColor="text1"/>
          <w:szCs w:val="24"/>
          <w:shd w:val="clear" w:color="auto" w:fill="FFFFFF"/>
          <w:lang w:val="en-GB"/>
        </w:rPr>
        <w:t>International Journal of Quality &amp; Reliability Management</w:t>
      </w:r>
      <w:r w:rsidRPr="00675079">
        <w:rPr>
          <w:rFonts w:cs="Times New Roman"/>
          <w:color w:val="000000" w:themeColor="text1"/>
          <w:szCs w:val="24"/>
          <w:shd w:val="clear" w:color="auto" w:fill="FFFFFF"/>
          <w:lang w:val="en-GB"/>
        </w:rPr>
        <w:t>, </w:t>
      </w:r>
      <w:r w:rsidRPr="00675079">
        <w:rPr>
          <w:rFonts w:cs="Times New Roman"/>
          <w:i/>
          <w:iCs/>
          <w:color w:val="000000" w:themeColor="text1"/>
          <w:szCs w:val="24"/>
          <w:shd w:val="clear" w:color="auto" w:fill="FFFFFF"/>
          <w:lang w:val="en-GB"/>
        </w:rPr>
        <w:t>35</w:t>
      </w:r>
      <w:r w:rsidRPr="00675079">
        <w:rPr>
          <w:rFonts w:cs="Times New Roman"/>
          <w:color w:val="000000" w:themeColor="text1"/>
          <w:szCs w:val="24"/>
          <w:shd w:val="clear" w:color="auto" w:fill="FFFFFF"/>
          <w:lang w:val="en-GB"/>
        </w:rPr>
        <w:t>(3), pp.635-655.</w:t>
      </w:r>
    </w:p>
    <w:p w:rsidR="00CF11A8" w:rsidRPr="00675079" w:rsidRDefault="00CF11A8" w:rsidP="00CF11A8">
      <w:pPr>
        <w:rPr>
          <w:rFonts w:cs="Times New Roman"/>
          <w:color w:val="000000" w:themeColor="text1"/>
          <w:szCs w:val="24"/>
          <w:shd w:val="clear" w:color="auto" w:fill="FFFFFF"/>
          <w:lang w:val="en-GB"/>
        </w:rPr>
      </w:pPr>
      <w:proofErr w:type="spellStart"/>
      <w:r w:rsidRPr="00675079">
        <w:rPr>
          <w:rFonts w:cs="Times New Roman"/>
          <w:color w:val="000000" w:themeColor="text1"/>
          <w:szCs w:val="24"/>
          <w:shd w:val="clear" w:color="auto" w:fill="FFFFFF"/>
          <w:lang w:val="en-GB"/>
        </w:rPr>
        <w:t>Spadoni</w:t>
      </w:r>
      <w:proofErr w:type="spellEnd"/>
      <w:r w:rsidRPr="00675079">
        <w:rPr>
          <w:rFonts w:cs="Times New Roman"/>
          <w:color w:val="000000" w:themeColor="text1"/>
          <w:szCs w:val="24"/>
          <w:shd w:val="clear" w:color="auto" w:fill="FFFFFF"/>
          <w:lang w:val="en-GB"/>
        </w:rPr>
        <w:t xml:space="preserve">, R., Lombardi, P., </w:t>
      </w:r>
      <w:proofErr w:type="spellStart"/>
      <w:r w:rsidRPr="00675079">
        <w:rPr>
          <w:rFonts w:cs="Times New Roman"/>
          <w:color w:val="000000" w:themeColor="text1"/>
          <w:szCs w:val="24"/>
          <w:shd w:val="clear" w:color="auto" w:fill="FFFFFF"/>
          <w:lang w:val="en-GB"/>
        </w:rPr>
        <w:t>Canavari</w:t>
      </w:r>
      <w:proofErr w:type="spellEnd"/>
      <w:r w:rsidRPr="00675079">
        <w:rPr>
          <w:rFonts w:cs="Times New Roman"/>
          <w:color w:val="000000" w:themeColor="text1"/>
          <w:szCs w:val="24"/>
          <w:shd w:val="clear" w:color="auto" w:fill="FFFFFF"/>
          <w:lang w:val="en-GB"/>
        </w:rPr>
        <w:t xml:space="preserve">, M. and </w:t>
      </w:r>
      <w:proofErr w:type="spellStart"/>
      <w:r w:rsidRPr="00675079">
        <w:rPr>
          <w:rFonts w:cs="Times New Roman"/>
          <w:color w:val="000000" w:themeColor="text1"/>
          <w:szCs w:val="24"/>
          <w:shd w:val="clear" w:color="auto" w:fill="FFFFFF"/>
          <w:lang w:val="en-GB"/>
        </w:rPr>
        <w:t>Hingley</w:t>
      </w:r>
      <w:proofErr w:type="spellEnd"/>
      <w:r w:rsidRPr="00675079">
        <w:rPr>
          <w:rFonts w:cs="Times New Roman"/>
          <w:color w:val="000000" w:themeColor="text1"/>
          <w:szCs w:val="24"/>
          <w:shd w:val="clear" w:color="auto" w:fill="FFFFFF"/>
          <w:lang w:val="en-GB"/>
        </w:rPr>
        <w:t>, M., 2014. Private food standard certification: analysis of the BRC standard in Italian agri-food. </w:t>
      </w:r>
      <w:r w:rsidRPr="00675079">
        <w:rPr>
          <w:rFonts w:cs="Times New Roman"/>
          <w:i/>
          <w:iCs/>
          <w:color w:val="000000" w:themeColor="text1"/>
          <w:szCs w:val="24"/>
          <w:shd w:val="clear" w:color="auto" w:fill="FFFFFF"/>
          <w:lang w:val="en-GB"/>
        </w:rPr>
        <w:t>British Food Journal</w:t>
      </w:r>
      <w:r w:rsidRPr="00675079">
        <w:rPr>
          <w:rFonts w:cs="Times New Roman"/>
          <w:color w:val="000000" w:themeColor="text1"/>
          <w:szCs w:val="24"/>
          <w:shd w:val="clear" w:color="auto" w:fill="FFFFFF"/>
          <w:lang w:val="en-GB"/>
        </w:rPr>
        <w:t>, </w:t>
      </w:r>
      <w:r w:rsidRPr="00675079">
        <w:rPr>
          <w:rFonts w:cs="Times New Roman"/>
          <w:i/>
          <w:iCs/>
          <w:color w:val="000000" w:themeColor="text1"/>
          <w:szCs w:val="24"/>
          <w:shd w:val="clear" w:color="auto" w:fill="FFFFFF"/>
          <w:lang w:val="en-GB"/>
        </w:rPr>
        <w:t>116</w:t>
      </w:r>
      <w:r w:rsidRPr="00675079">
        <w:rPr>
          <w:rFonts w:cs="Times New Roman"/>
          <w:color w:val="000000" w:themeColor="text1"/>
          <w:szCs w:val="24"/>
          <w:shd w:val="clear" w:color="auto" w:fill="FFFFFF"/>
          <w:lang w:val="en-GB"/>
        </w:rPr>
        <w:t>(1), pp.142-164.</w:t>
      </w:r>
    </w:p>
    <w:p w:rsidR="00CF11A8" w:rsidRPr="00675079" w:rsidRDefault="00CF11A8" w:rsidP="00CF11A8">
      <w:pPr>
        <w:rPr>
          <w:rFonts w:cs="Times New Roman"/>
          <w:color w:val="000000" w:themeColor="text1"/>
          <w:szCs w:val="24"/>
          <w:shd w:val="clear" w:color="auto" w:fill="FFFFFF"/>
          <w:lang w:val="en-GB"/>
        </w:rPr>
      </w:pPr>
      <w:r w:rsidRPr="00675079">
        <w:rPr>
          <w:rFonts w:cs="Times New Roman"/>
          <w:color w:val="000000" w:themeColor="text1"/>
          <w:szCs w:val="24"/>
          <w:shd w:val="clear" w:color="auto" w:fill="FFFFFF"/>
          <w:lang w:val="en-GB"/>
        </w:rPr>
        <w:t xml:space="preserve">Sultana, A., Awan, A. and </w:t>
      </w:r>
      <w:proofErr w:type="spellStart"/>
      <w:r w:rsidRPr="00675079">
        <w:rPr>
          <w:rFonts w:cs="Times New Roman"/>
          <w:color w:val="000000" w:themeColor="text1"/>
          <w:szCs w:val="24"/>
          <w:shd w:val="clear" w:color="auto" w:fill="FFFFFF"/>
          <w:lang w:val="en-GB"/>
        </w:rPr>
        <w:t>Tehseen</w:t>
      </w:r>
      <w:proofErr w:type="spellEnd"/>
      <w:r w:rsidRPr="00675079">
        <w:rPr>
          <w:rFonts w:cs="Times New Roman"/>
          <w:color w:val="000000" w:themeColor="text1"/>
          <w:szCs w:val="24"/>
          <w:shd w:val="clear" w:color="auto" w:fill="FFFFFF"/>
          <w:lang w:val="en-GB"/>
        </w:rPr>
        <w:t>, I., 2013. Sanitation practices among food handlers working in street restaurants in Rawalpindi, Pakistan. </w:t>
      </w:r>
      <w:r w:rsidRPr="00675079">
        <w:rPr>
          <w:rFonts w:cs="Times New Roman"/>
          <w:i/>
          <w:iCs/>
          <w:color w:val="000000" w:themeColor="text1"/>
          <w:szCs w:val="24"/>
          <w:shd w:val="clear" w:color="auto" w:fill="FFFFFF"/>
          <w:lang w:val="en-GB"/>
        </w:rPr>
        <w:t>Rawal Med J</w:t>
      </w:r>
      <w:r w:rsidRPr="00675079">
        <w:rPr>
          <w:rFonts w:cs="Times New Roman"/>
          <w:color w:val="000000" w:themeColor="text1"/>
          <w:szCs w:val="24"/>
          <w:shd w:val="clear" w:color="auto" w:fill="FFFFFF"/>
          <w:lang w:val="en-GB"/>
        </w:rPr>
        <w:t>, </w:t>
      </w:r>
      <w:r w:rsidRPr="00675079">
        <w:rPr>
          <w:rFonts w:cs="Times New Roman"/>
          <w:i/>
          <w:iCs/>
          <w:color w:val="000000" w:themeColor="text1"/>
          <w:szCs w:val="24"/>
          <w:shd w:val="clear" w:color="auto" w:fill="FFFFFF"/>
          <w:lang w:val="en-GB"/>
        </w:rPr>
        <w:t>38</w:t>
      </w:r>
      <w:r w:rsidRPr="00675079">
        <w:rPr>
          <w:rFonts w:cs="Times New Roman"/>
          <w:color w:val="000000" w:themeColor="text1"/>
          <w:szCs w:val="24"/>
          <w:shd w:val="clear" w:color="auto" w:fill="FFFFFF"/>
          <w:lang w:val="en-GB"/>
        </w:rPr>
        <w:t>(4), pp.425-7.</w:t>
      </w:r>
    </w:p>
    <w:p w:rsidR="00CF11A8" w:rsidRPr="00675079" w:rsidRDefault="00CF11A8" w:rsidP="00CF11A8">
      <w:pPr>
        <w:rPr>
          <w:rFonts w:cs="Times New Roman"/>
          <w:color w:val="000000" w:themeColor="text1"/>
          <w:szCs w:val="24"/>
          <w:shd w:val="clear" w:color="auto" w:fill="FFFFFF"/>
          <w:lang w:val="en-GB"/>
        </w:rPr>
      </w:pPr>
      <w:r w:rsidRPr="00675079">
        <w:rPr>
          <w:rFonts w:cs="Times New Roman"/>
          <w:color w:val="000000" w:themeColor="text1"/>
          <w:szCs w:val="24"/>
          <w:shd w:val="clear" w:color="auto" w:fill="FFFFFF"/>
          <w:lang w:val="en-GB"/>
        </w:rPr>
        <w:t xml:space="preserve">Zafar, R. and Lodhi, S., 2015. The Study </w:t>
      </w:r>
      <w:proofErr w:type="gramStart"/>
      <w:r w:rsidRPr="00675079">
        <w:rPr>
          <w:rFonts w:cs="Times New Roman"/>
          <w:color w:val="000000" w:themeColor="text1"/>
          <w:szCs w:val="24"/>
          <w:shd w:val="clear" w:color="auto" w:fill="FFFFFF"/>
          <w:lang w:val="en-GB"/>
        </w:rPr>
        <w:t>Of</w:t>
      </w:r>
      <w:proofErr w:type="gramEnd"/>
      <w:r w:rsidRPr="00675079">
        <w:rPr>
          <w:rFonts w:cs="Times New Roman"/>
          <w:color w:val="000000" w:themeColor="text1"/>
          <w:szCs w:val="24"/>
          <w:shd w:val="clear" w:color="auto" w:fill="FFFFFF"/>
          <w:lang w:val="en-GB"/>
        </w:rPr>
        <w:t xml:space="preserve"> Ethical Issues In Restaurant Of Karachi, Pakistan. </w:t>
      </w:r>
      <w:r w:rsidRPr="00675079">
        <w:rPr>
          <w:rFonts w:cs="Times New Roman"/>
          <w:i/>
          <w:iCs/>
          <w:color w:val="000000" w:themeColor="text1"/>
          <w:szCs w:val="24"/>
          <w:shd w:val="clear" w:color="auto" w:fill="FFFFFF"/>
          <w:lang w:val="en-GB"/>
        </w:rPr>
        <w:t>International Journal of Scientific &amp; Technology Research</w:t>
      </w:r>
      <w:r w:rsidRPr="00675079">
        <w:rPr>
          <w:rFonts w:cs="Times New Roman"/>
          <w:color w:val="000000" w:themeColor="text1"/>
          <w:szCs w:val="24"/>
          <w:shd w:val="clear" w:color="auto" w:fill="FFFFFF"/>
          <w:lang w:val="en-GB"/>
        </w:rPr>
        <w:t>, </w:t>
      </w:r>
      <w:r w:rsidRPr="00675079">
        <w:rPr>
          <w:rFonts w:cs="Times New Roman"/>
          <w:i/>
          <w:iCs/>
          <w:color w:val="000000" w:themeColor="text1"/>
          <w:szCs w:val="24"/>
          <w:shd w:val="clear" w:color="auto" w:fill="FFFFFF"/>
          <w:lang w:val="en-GB"/>
        </w:rPr>
        <w:t>4</w:t>
      </w:r>
      <w:r w:rsidRPr="00675079">
        <w:rPr>
          <w:rFonts w:cs="Times New Roman"/>
          <w:color w:val="000000" w:themeColor="text1"/>
          <w:szCs w:val="24"/>
          <w:shd w:val="clear" w:color="auto" w:fill="FFFFFF"/>
          <w:lang w:val="en-GB"/>
        </w:rPr>
        <w:t>(11), pp.370-374.</w:t>
      </w:r>
    </w:p>
    <w:p w:rsidR="00CF11A8" w:rsidRPr="00675079" w:rsidRDefault="00CF11A8" w:rsidP="00CF11A8">
      <w:pPr>
        <w:rPr>
          <w:rFonts w:cs="Times New Roman"/>
          <w:color w:val="000000" w:themeColor="text1"/>
          <w:szCs w:val="24"/>
          <w:shd w:val="clear" w:color="auto" w:fill="FFFFFF"/>
          <w:lang w:val="en-GB"/>
        </w:rPr>
      </w:pPr>
      <w:r w:rsidRPr="00675079">
        <w:rPr>
          <w:rFonts w:cs="Times New Roman"/>
          <w:color w:val="000000" w:themeColor="text1"/>
          <w:szCs w:val="24"/>
          <w:shd w:val="clear" w:color="auto" w:fill="FFFFFF"/>
          <w:lang w:val="en-GB"/>
        </w:rPr>
        <w:t>Zia, S. and Yasmeen, S., 2014. Service Effectiveness of Local and Multinational Restaurants in Pakistan. </w:t>
      </w:r>
      <w:r w:rsidRPr="00675079">
        <w:rPr>
          <w:rFonts w:cs="Times New Roman"/>
          <w:i/>
          <w:iCs/>
          <w:color w:val="000000" w:themeColor="text1"/>
          <w:szCs w:val="24"/>
          <w:shd w:val="clear" w:color="auto" w:fill="FFFFFF"/>
          <w:lang w:val="en-GB"/>
        </w:rPr>
        <w:t>International Journal of Arts and Commerce</w:t>
      </w:r>
      <w:r w:rsidRPr="00675079">
        <w:rPr>
          <w:rFonts w:cs="Times New Roman"/>
          <w:color w:val="000000" w:themeColor="text1"/>
          <w:szCs w:val="24"/>
          <w:shd w:val="clear" w:color="auto" w:fill="FFFFFF"/>
          <w:lang w:val="en-GB"/>
        </w:rPr>
        <w:t>, </w:t>
      </w:r>
      <w:r w:rsidRPr="00675079">
        <w:rPr>
          <w:rFonts w:cs="Times New Roman"/>
          <w:i/>
          <w:iCs/>
          <w:color w:val="000000" w:themeColor="text1"/>
          <w:szCs w:val="24"/>
          <w:shd w:val="clear" w:color="auto" w:fill="FFFFFF"/>
          <w:lang w:val="en-GB"/>
        </w:rPr>
        <w:t>3</w:t>
      </w:r>
      <w:r w:rsidRPr="00675079">
        <w:rPr>
          <w:rFonts w:cs="Times New Roman"/>
          <w:color w:val="000000" w:themeColor="text1"/>
          <w:szCs w:val="24"/>
          <w:shd w:val="clear" w:color="auto" w:fill="FFFFFF"/>
          <w:lang w:val="en-GB"/>
        </w:rPr>
        <w:t>(4), pp.113-132.</w:t>
      </w:r>
    </w:p>
    <w:sectPr w:rsidR="00CF11A8" w:rsidRPr="00675079" w:rsidSect="00F57DC9">
      <w:headerReference w:type="even" r:id="rId13"/>
      <w:headerReference w:type="default" r:id="rId14"/>
      <w:footerReference w:type="even" r:id="rId15"/>
      <w:footerReference w:type="default" r:id="rId16"/>
      <w:headerReference w:type="first" r:id="rId17"/>
      <w:footerReference w:type="first" r:id="rId18"/>
      <w:pgSz w:w="11906" w:h="16838"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92A99" w:rsidRDefault="00992A99" w:rsidP="007D6029">
      <w:pPr>
        <w:spacing w:after="0" w:line="240" w:lineRule="auto"/>
      </w:pPr>
      <w:r>
        <w:separator/>
      </w:r>
    </w:p>
  </w:endnote>
  <w:endnote w:type="continuationSeparator" w:id="0">
    <w:p w:rsidR="00992A99" w:rsidRDefault="00992A99" w:rsidP="007D60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2AFF" w:usb1="4000ACFF"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4B66" w:rsidRDefault="00664B6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D6029" w:rsidRDefault="007D6029">
    <w:pPr>
      <w:pStyle w:val="Footer"/>
      <w:jc w:val="center"/>
    </w:pPr>
    <w:r>
      <w:t xml:space="preserve">Page </w:t>
    </w:r>
    <w:sdt>
      <w:sdtPr>
        <w:id w:val="-547231978"/>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3B110B">
          <w:rPr>
            <w:noProof/>
          </w:rPr>
          <w:t>9</w:t>
        </w:r>
        <w:r>
          <w:rPr>
            <w:noProof/>
          </w:rPr>
          <w:fldChar w:fldCharType="end"/>
        </w:r>
        <w:r>
          <w:rPr>
            <w:noProof/>
          </w:rPr>
          <w:t xml:space="preserve"> of 13</w:t>
        </w:r>
      </w:sdtContent>
    </w:sdt>
  </w:p>
  <w:p w:rsidR="007D6029" w:rsidRDefault="007D602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4B66" w:rsidRDefault="00664B6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92A99" w:rsidRDefault="00992A99" w:rsidP="007D6029">
      <w:pPr>
        <w:spacing w:after="0" w:line="240" w:lineRule="auto"/>
      </w:pPr>
      <w:r>
        <w:separator/>
      </w:r>
    </w:p>
  </w:footnote>
  <w:footnote w:type="continuationSeparator" w:id="0">
    <w:p w:rsidR="00992A99" w:rsidRDefault="00992A99" w:rsidP="007D602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4B66" w:rsidRDefault="00664B66">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397829" o:spid="_x0000_s2050" type="#_x0000_t136" style="position:absolute;left:0;text-align:left;margin-left:0;margin-top:0;width:494.9pt;height:141.4pt;rotation:315;z-index:-251655168;mso-position-horizontal:center;mso-position-horizontal-relative:margin;mso-position-vertical:center;mso-position-vertical-relative:margin" o:allowincell="f" fillcolor="silver" stroked="f">
          <v:fill opacity=".5"/>
          <v:textpath style="font-family:&quot;Times New Roman&quot;;font-size:1pt" string="SAMPLE"/>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4B66" w:rsidRDefault="00664B66">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397830" o:spid="_x0000_s2051" type="#_x0000_t136" style="position:absolute;left:0;text-align:left;margin-left:0;margin-top:0;width:494.9pt;height:141.4pt;rotation:315;z-index:-251653120;mso-position-horizontal:center;mso-position-horizontal-relative:margin;mso-position-vertical:center;mso-position-vertical-relative:margin" o:allowincell="f" fillcolor="silver" stroked="f">
          <v:fill opacity=".5"/>
          <v:textpath style="font-family:&quot;Times New Roman&quot;;font-size:1pt" string="SAMPLE"/>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4B66" w:rsidRDefault="00664B66">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397828" o:spid="_x0000_s2049" type="#_x0000_t136" style="position:absolute;left:0;text-align:left;margin-left:0;margin-top:0;width:494.9pt;height:141.4pt;rotation:315;z-index:-251657216;mso-position-horizontal:center;mso-position-horizontal-relative:margin;mso-position-vertical:center;mso-position-vertical-relative:margin" o:allowincell="f" fillcolor="silver" stroked="f">
          <v:fill opacity=".5"/>
          <v:textpath style="font-family:&quot;Times New Roman&quot;;font-size:1pt" string="SAMPL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D225670"/>
    <w:multiLevelType w:val="multilevel"/>
    <w:tmpl w:val="AB9622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sLA0MrU0NjUwNTEwN7dU0lEKTi0uzszPAymwqAUAMHSGoSwAAAA="/>
  </w:docVars>
  <w:rsids>
    <w:rsidRoot w:val="003343BB"/>
    <w:rsid w:val="00005AB7"/>
    <w:rsid w:val="00093D39"/>
    <w:rsid w:val="000A780B"/>
    <w:rsid w:val="000E1365"/>
    <w:rsid w:val="000E23C5"/>
    <w:rsid w:val="000F26D0"/>
    <w:rsid w:val="00177D94"/>
    <w:rsid w:val="001A3AAB"/>
    <w:rsid w:val="001D655F"/>
    <w:rsid w:val="001E72AA"/>
    <w:rsid w:val="002070BE"/>
    <w:rsid w:val="002106BF"/>
    <w:rsid w:val="00235E49"/>
    <w:rsid w:val="00261255"/>
    <w:rsid w:val="0029181C"/>
    <w:rsid w:val="002B33C5"/>
    <w:rsid w:val="002E5D63"/>
    <w:rsid w:val="00301248"/>
    <w:rsid w:val="003302A7"/>
    <w:rsid w:val="0033333B"/>
    <w:rsid w:val="00333A7B"/>
    <w:rsid w:val="003343BB"/>
    <w:rsid w:val="0036647B"/>
    <w:rsid w:val="003974CD"/>
    <w:rsid w:val="003B110B"/>
    <w:rsid w:val="003B603D"/>
    <w:rsid w:val="003E20C5"/>
    <w:rsid w:val="003E6ABD"/>
    <w:rsid w:val="004913CF"/>
    <w:rsid w:val="00492A2A"/>
    <w:rsid w:val="004B43E8"/>
    <w:rsid w:val="004C189A"/>
    <w:rsid w:val="004D2506"/>
    <w:rsid w:val="004F4C64"/>
    <w:rsid w:val="00523D09"/>
    <w:rsid w:val="005255A4"/>
    <w:rsid w:val="0054515B"/>
    <w:rsid w:val="00546819"/>
    <w:rsid w:val="0054753B"/>
    <w:rsid w:val="005B26BD"/>
    <w:rsid w:val="005E39B6"/>
    <w:rsid w:val="00622C40"/>
    <w:rsid w:val="00634C2D"/>
    <w:rsid w:val="00664B66"/>
    <w:rsid w:val="00675079"/>
    <w:rsid w:val="006955DE"/>
    <w:rsid w:val="006C19A1"/>
    <w:rsid w:val="006C431E"/>
    <w:rsid w:val="006D2CF2"/>
    <w:rsid w:val="007000E2"/>
    <w:rsid w:val="0071219F"/>
    <w:rsid w:val="007209C5"/>
    <w:rsid w:val="007462F7"/>
    <w:rsid w:val="00754516"/>
    <w:rsid w:val="0076368C"/>
    <w:rsid w:val="007C5910"/>
    <w:rsid w:val="007C5E95"/>
    <w:rsid w:val="007D6029"/>
    <w:rsid w:val="008023FE"/>
    <w:rsid w:val="00814C23"/>
    <w:rsid w:val="00823416"/>
    <w:rsid w:val="00872CB9"/>
    <w:rsid w:val="008B4738"/>
    <w:rsid w:val="008C072D"/>
    <w:rsid w:val="008D04B9"/>
    <w:rsid w:val="008D120F"/>
    <w:rsid w:val="008D5E4C"/>
    <w:rsid w:val="008E5379"/>
    <w:rsid w:val="00911E82"/>
    <w:rsid w:val="0092753A"/>
    <w:rsid w:val="009304C9"/>
    <w:rsid w:val="0095697C"/>
    <w:rsid w:val="00975C08"/>
    <w:rsid w:val="00985EE4"/>
    <w:rsid w:val="00992A99"/>
    <w:rsid w:val="00995FD4"/>
    <w:rsid w:val="00A265C1"/>
    <w:rsid w:val="00A71D88"/>
    <w:rsid w:val="00AA7F73"/>
    <w:rsid w:val="00AC206B"/>
    <w:rsid w:val="00AC22D7"/>
    <w:rsid w:val="00B07F8D"/>
    <w:rsid w:val="00B303A3"/>
    <w:rsid w:val="00BA7CBA"/>
    <w:rsid w:val="00C01A85"/>
    <w:rsid w:val="00C13C84"/>
    <w:rsid w:val="00C55514"/>
    <w:rsid w:val="00C7636A"/>
    <w:rsid w:val="00C776BC"/>
    <w:rsid w:val="00CB2AF6"/>
    <w:rsid w:val="00CE6D42"/>
    <w:rsid w:val="00CF11A8"/>
    <w:rsid w:val="00CF4E2C"/>
    <w:rsid w:val="00D175B6"/>
    <w:rsid w:val="00D267FE"/>
    <w:rsid w:val="00D574E5"/>
    <w:rsid w:val="00DA4D0A"/>
    <w:rsid w:val="00DA51BC"/>
    <w:rsid w:val="00DB176C"/>
    <w:rsid w:val="00DC1B57"/>
    <w:rsid w:val="00DD377A"/>
    <w:rsid w:val="00DF26B6"/>
    <w:rsid w:val="00E22149"/>
    <w:rsid w:val="00E615CD"/>
    <w:rsid w:val="00E84D2F"/>
    <w:rsid w:val="00EA224D"/>
    <w:rsid w:val="00EF719A"/>
    <w:rsid w:val="00F2083F"/>
    <w:rsid w:val="00F57DC9"/>
    <w:rsid w:val="00F925D6"/>
    <w:rsid w:val="00FA4438"/>
    <w:rsid w:val="00FA5E2B"/>
    <w:rsid w:val="00FC3C8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1EBF3107-5B83-4E85-88A0-723BD73AC5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6647B"/>
    <w:pPr>
      <w:spacing w:after="200" w:line="480" w:lineRule="auto"/>
      <w:jc w:val="both"/>
    </w:pPr>
    <w:rPr>
      <w:rFonts w:ascii="Times New Roman" w:eastAsiaTheme="minorEastAsia" w:hAnsi="Times New Roman"/>
      <w:sz w:val="24"/>
      <w:lang w:val="en-US"/>
    </w:rPr>
  </w:style>
  <w:style w:type="paragraph" w:styleId="Heading1">
    <w:name w:val="heading 1"/>
    <w:basedOn w:val="Normal"/>
    <w:next w:val="Normal"/>
    <w:link w:val="Heading1Char"/>
    <w:uiPriority w:val="9"/>
    <w:qFormat/>
    <w:rsid w:val="00177D94"/>
    <w:pPr>
      <w:keepNext/>
      <w:keepLines/>
      <w:spacing w:before="240" w:after="0"/>
      <w:outlineLvl w:val="0"/>
    </w:pPr>
    <w:rPr>
      <w:rFonts w:eastAsiaTheme="majorEastAsia" w:cstheme="majorBidi"/>
      <w:b/>
      <w:color w:val="000000" w:themeColor="text1"/>
      <w:sz w:val="28"/>
      <w:szCs w:val="32"/>
    </w:rPr>
  </w:style>
  <w:style w:type="paragraph" w:styleId="Heading2">
    <w:name w:val="heading 2"/>
    <w:basedOn w:val="Normal"/>
    <w:next w:val="Normal"/>
    <w:link w:val="Heading2Char"/>
    <w:uiPriority w:val="9"/>
    <w:unhideWhenUsed/>
    <w:qFormat/>
    <w:rsid w:val="00177D94"/>
    <w:pPr>
      <w:keepNext/>
      <w:keepLines/>
      <w:spacing w:before="40" w:after="0"/>
      <w:outlineLvl w:val="1"/>
    </w:pPr>
    <w:rPr>
      <w:rFonts w:eastAsiaTheme="majorEastAsia" w:cstheme="majorBidi"/>
      <w:b/>
      <w:color w:val="000000" w:themeColor="text1"/>
      <w:sz w:val="26"/>
      <w:szCs w:val="26"/>
    </w:rPr>
  </w:style>
  <w:style w:type="paragraph" w:styleId="Heading3">
    <w:name w:val="heading 3"/>
    <w:basedOn w:val="Normal"/>
    <w:next w:val="Normal"/>
    <w:link w:val="Heading3Char"/>
    <w:uiPriority w:val="9"/>
    <w:unhideWhenUsed/>
    <w:qFormat/>
    <w:rsid w:val="00177D94"/>
    <w:pPr>
      <w:keepNext/>
      <w:keepLines/>
      <w:spacing w:before="40" w:after="0"/>
      <w:outlineLvl w:val="2"/>
    </w:pPr>
    <w:rPr>
      <w:rFonts w:eastAsiaTheme="majorEastAsia" w:cstheme="majorBidi"/>
      <w:b/>
      <w:color w:val="000000" w:themeColor="text1"/>
      <w:szCs w:val="24"/>
    </w:rPr>
  </w:style>
  <w:style w:type="paragraph" w:styleId="Heading4">
    <w:name w:val="heading 4"/>
    <w:basedOn w:val="Normal"/>
    <w:next w:val="Normal"/>
    <w:link w:val="Heading4Char"/>
    <w:uiPriority w:val="9"/>
    <w:unhideWhenUsed/>
    <w:qFormat/>
    <w:rsid w:val="00DB176C"/>
    <w:pPr>
      <w:keepNext/>
      <w:keepLines/>
      <w:spacing w:before="40" w:after="0"/>
      <w:outlineLvl w:val="3"/>
    </w:pPr>
    <w:rPr>
      <w:rFonts w:asciiTheme="majorHAnsi" w:eastAsiaTheme="majorEastAsia" w:hAnsiTheme="majorHAnsi" w:cstheme="majorBidi"/>
      <w:i/>
      <w:i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77D94"/>
    <w:rPr>
      <w:rFonts w:ascii="Times New Roman" w:eastAsiaTheme="majorEastAsia" w:hAnsi="Times New Roman" w:cstheme="majorBidi"/>
      <w:b/>
      <w:color w:val="000000" w:themeColor="text1"/>
      <w:sz w:val="28"/>
      <w:szCs w:val="32"/>
      <w:lang w:val="en-US"/>
    </w:rPr>
  </w:style>
  <w:style w:type="character" w:customStyle="1" w:styleId="Heading2Char">
    <w:name w:val="Heading 2 Char"/>
    <w:basedOn w:val="DefaultParagraphFont"/>
    <w:link w:val="Heading2"/>
    <w:uiPriority w:val="9"/>
    <w:rsid w:val="00177D94"/>
    <w:rPr>
      <w:rFonts w:ascii="Times New Roman" w:eastAsiaTheme="majorEastAsia" w:hAnsi="Times New Roman" w:cstheme="majorBidi"/>
      <w:b/>
      <w:color w:val="000000" w:themeColor="text1"/>
      <w:sz w:val="26"/>
      <w:szCs w:val="26"/>
      <w:lang w:val="en-US"/>
    </w:rPr>
  </w:style>
  <w:style w:type="character" w:customStyle="1" w:styleId="Heading3Char">
    <w:name w:val="Heading 3 Char"/>
    <w:basedOn w:val="DefaultParagraphFont"/>
    <w:link w:val="Heading3"/>
    <w:uiPriority w:val="9"/>
    <w:rsid w:val="00177D94"/>
    <w:rPr>
      <w:rFonts w:ascii="Times New Roman" w:eastAsiaTheme="majorEastAsia" w:hAnsi="Times New Roman" w:cstheme="majorBidi"/>
      <w:b/>
      <w:color w:val="000000" w:themeColor="text1"/>
      <w:sz w:val="24"/>
      <w:szCs w:val="24"/>
      <w:lang w:val="en-US"/>
    </w:rPr>
  </w:style>
  <w:style w:type="paragraph" w:styleId="Title">
    <w:name w:val="Title"/>
    <w:basedOn w:val="Normal"/>
    <w:next w:val="Normal"/>
    <w:link w:val="TitleChar"/>
    <w:uiPriority w:val="10"/>
    <w:qFormat/>
    <w:rsid w:val="0036647B"/>
    <w:pPr>
      <w:spacing w:after="0"/>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36647B"/>
    <w:rPr>
      <w:rFonts w:ascii="Times New Roman" w:eastAsiaTheme="majorEastAsia" w:hAnsi="Times New Roman" w:cstheme="majorBidi"/>
      <w:spacing w:val="-10"/>
      <w:kern w:val="28"/>
      <w:sz w:val="56"/>
      <w:szCs w:val="56"/>
    </w:rPr>
  </w:style>
  <w:style w:type="character" w:customStyle="1" w:styleId="Heading4Char">
    <w:name w:val="Heading 4 Char"/>
    <w:basedOn w:val="DefaultParagraphFont"/>
    <w:link w:val="Heading4"/>
    <w:uiPriority w:val="9"/>
    <w:rsid w:val="00DB176C"/>
    <w:rPr>
      <w:rFonts w:asciiTheme="majorHAnsi" w:eastAsiaTheme="majorEastAsia" w:hAnsiTheme="majorHAnsi" w:cstheme="majorBidi"/>
      <w:i/>
      <w:iCs/>
      <w:color w:val="000000" w:themeColor="text1"/>
      <w:sz w:val="24"/>
      <w:lang w:val="en-US"/>
    </w:rPr>
  </w:style>
  <w:style w:type="paragraph" w:styleId="Caption">
    <w:name w:val="caption"/>
    <w:basedOn w:val="Normal"/>
    <w:next w:val="Normal"/>
    <w:uiPriority w:val="35"/>
    <w:unhideWhenUsed/>
    <w:qFormat/>
    <w:rsid w:val="00C01A85"/>
    <w:pPr>
      <w:spacing w:line="240" w:lineRule="auto"/>
    </w:pPr>
    <w:rPr>
      <w:i/>
      <w:iCs/>
      <w:color w:val="44546A" w:themeColor="text2"/>
      <w:sz w:val="18"/>
      <w:szCs w:val="18"/>
    </w:rPr>
  </w:style>
  <w:style w:type="table" w:styleId="TableGrid">
    <w:name w:val="Table Grid"/>
    <w:basedOn w:val="TableNormal"/>
    <w:uiPriority w:val="39"/>
    <w:rsid w:val="00E84D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D6029"/>
    <w:pPr>
      <w:tabs>
        <w:tab w:val="center" w:pos="4513"/>
        <w:tab w:val="right" w:pos="9026"/>
      </w:tabs>
      <w:spacing w:after="0" w:line="240" w:lineRule="auto"/>
    </w:pPr>
  </w:style>
  <w:style w:type="character" w:customStyle="1" w:styleId="HeaderChar">
    <w:name w:val="Header Char"/>
    <w:basedOn w:val="DefaultParagraphFont"/>
    <w:link w:val="Header"/>
    <w:uiPriority w:val="99"/>
    <w:rsid w:val="007D6029"/>
    <w:rPr>
      <w:rFonts w:ascii="Times New Roman" w:eastAsiaTheme="minorEastAsia" w:hAnsi="Times New Roman"/>
      <w:sz w:val="24"/>
      <w:lang w:val="en-US"/>
    </w:rPr>
  </w:style>
  <w:style w:type="paragraph" w:styleId="Footer">
    <w:name w:val="footer"/>
    <w:basedOn w:val="Normal"/>
    <w:link w:val="FooterChar"/>
    <w:uiPriority w:val="99"/>
    <w:unhideWhenUsed/>
    <w:rsid w:val="007D6029"/>
    <w:pPr>
      <w:tabs>
        <w:tab w:val="center" w:pos="4513"/>
        <w:tab w:val="right" w:pos="9026"/>
      </w:tabs>
      <w:spacing w:after="0" w:line="240" w:lineRule="auto"/>
    </w:pPr>
  </w:style>
  <w:style w:type="character" w:customStyle="1" w:styleId="FooterChar">
    <w:name w:val="Footer Char"/>
    <w:basedOn w:val="DefaultParagraphFont"/>
    <w:link w:val="Footer"/>
    <w:uiPriority w:val="99"/>
    <w:rsid w:val="007D6029"/>
    <w:rPr>
      <w:rFonts w:ascii="Times New Roman" w:eastAsiaTheme="minorEastAsia" w:hAnsi="Times New Roman"/>
      <w:sz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82745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mp"/><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tmp"/><Relationship Id="rId12" Type="http://schemas.openxmlformats.org/officeDocument/2006/relationships/image" Target="media/image6.tmp"/><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tmp"/><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tmp"/><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tmp"/><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14</Pages>
  <Words>2448</Words>
  <Characters>13960</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16376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Farmal Khan</dc:creator>
  <cp:keywords/>
  <dc:description/>
  <cp:lastModifiedBy>DANIYAL</cp:lastModifiedBy>
  <cp:revision>3</cp:revision>
  <dcterms:created xsi:type="dcterms:W3CDTF">2019-02-17T11:41:00Z</dcterms:created>
  <dcterms:modified xsi:type="dcterms:W3CDTF">2019-02-17T11:44:00Z</dcterms:modified>
</cp:coreProperties>
</file>